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0A" w:rsidRPr="00B03BA3" w:rsidRDefault="0089164D" w:rsidP="00B03BA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68A75200" wp14:editId="7601BE5C">
            <wp:extent cx="4229100" cy="86677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A3" w:rsidRDefault="00B03BA3" w:rsidP="004F2434">
      <w:pPr>
        <w:jc w:val="center"/>
        <w:rPr>
          <w:rFonts w:asciiTheme="minorHAnsi" w:hAnsiTheme="minorHAnsi"/>
          <w:b/>
        </w:rPr>
      </w:pPr>
    </w:p>
    <w:p w:rsidR="00A579F2" w:rsidRPr="004F2434" w:rsidRDefault="00F2461E" w:rsidP="004F2434">
      <w:pPr>
        <w:jc w:val="center"/>
        <w:rPr>
          <w:rFonts w:asciiTheme="minorHAnsi" w:hAnsiTheme="minorHAnsi"/>
          <w:b/>
        </w:rPr>
      </w:pPr>
      <w:r w:rsidRPr="004F2434">
        <w:rPr>
          <w:rFonts w:asciiTheme="minorHAnsi" w:hAnsiTheme="minorHAnsi"/>
          <w:b/>
        </w:rPr>
        <w:t>ZÁPIS č. 30</w:t>
      </w:r>
      <w:r w:rsidR="002832BD" w:rsidRPr="004F2434">
        <w:rPr>
          <w:rFonts w:asciiTheme="minorHAnsi" w:hAnsiTheme="minorHAnsi"/>
          <w:b/>
        </w:rPr>
        <w:t>/</w:t>
      </w:r>
      <w:r w:rsidR="00835011" w:rsidRPr="004F2434">
        <w:rPr>
          <w:rFonts w:asciiTheme="minorHAnsi" w:hAnsiTheme="minorHAnsi"/>
          <w:b/>
        </w:rPr>
        <w:t>201</w:t>
      </w:r>
      <w:r w:rsidR="00D53BF7" w:rsidRPr="004F2434">
        <w:rPr>
          <w:rFonts w:asciiTheme="minorHAnsi" w:hAnsiTheme="minorHAnsi"/>
          <w:b/>
        </w:rPr>
        <w:t>5</w:t>
      </w:r>
    </w:p>
    <w:p w:rsidR="003457A4" w:rsidRPr="004F2434" w:rsidRDefault="003457A4" w:rsidP="004F243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Pr="004F2434" w:rsidRDefault="00CE47DB" w:rsidP="004F243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z</w:t>
      </w:r>
      <w:r w:rsidR="00D81910" w:rsidRPr="004F2434">
        <w:rPr>
          <w:rFonts w:asciiTheme="minorHAnsi" w:hAnsiTheme="minorHAnsi"/>
          <w:b/>
          <w:sz w:val="22"/>
          <w:szCs w:val="22"/>
        </w:rPr>
        <w:t xml:space="preserve"> </w:t>
      </w:r>
      <w:r w:rsidR="00FA3AD6" w:rsidRPr="004F2434">
        <w:rPr>
          <w:rFonts w:asciiTheme="minorHAnsi" w:hAnsiTheme="minorHAnsi"/>
          <w:b/>
          <w:sz w:val="22"/>
          <w:szCs w:val="22"/>
        </w:rPr>
        <w:t>porady vedení Lékařské fakulty Univerzity Palackého v Olomouci,</w:t>
      </w:r>
    </w:p>
    <w:p w:rsidR="007C4B5D" w:rsidRPr="004F2434" w:rsidRDefault="00FA3AD6" w:rsidP="004F243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která se konala</w:t>
      </w:r>
      <w:r w:rsidR="00D53BF7" w:rsidRPr="004F2434">
        <w:rPr>
          <w:rFonts w:asciiTheme="minorHAnsi" w:hAnsiTheme="minorHAnsi"/>
          <w:b/>
          <w:sz w:val="22"/>
          <w:szCs w:val="22"/>
        </w:rPr>
        <w:t xml:space="preserve"> </w:t>
      </w:r>
      <w:r w:rsidR="005258A7" w:rsidRPr="004F2434">
        <w:rPr>
          <w:rFonts w:asciiTheme="minorHAnsi" w:hAnsiTheme="minorHAnsi"/>
          <w:b/>
          <w:sz w:val="22"/>
          <w:szCs w:val="22"/>
        </w:rPr>
        <w:t>dne</w:t>
      </w:r>
      <w:r w:rsidR="00F2461E" w:rsidRPr="004F2434">
        <w:rPr>
          <w:rFonts w:asciiTheme="minorHAnsi" w:hAnsiTheme="minorHAnsi"/>
          <w:b/>
          <w:sz w:val="22"/>
          <w:szCs w:val="22"/>
        </w:rPr>
        <w:t xml:space="preserve"> 1</w:t>
      </w:r>
      <w:r w:rsidR="002832BD" w:rsidRPr="004F2434">
        <w:rPr>
          <w:rFonts w:asciiTheme="minorHAnsi" w:hAnsiTheme="minorHAnsi"/>
          <w:b/>
          <w:sz w:val="22"/>
          <w:szCs w:val="22"/>
        </w:rPr>
        <w:t xml:space="preserve">. </w:t>
      </w:r>
      <w:r w:rsidR="00F2461E" w:rsidRPr="004F2434">
        <w:rPr>
          <w:rFonts w:asciiTheme="minorHAnsi" w:hAnsiTheme="minorHAnsi"/>
          <w:b/>
          <w:sz w:val="22"/>
          <w:szCs w:val="22"/>
        </w:rPr>
        <w:t>června</w:t>
      </w:r>
      <w:r w:rsidRPr="004F2434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4F2434">
        <w:rPr>
          <w:rFonts w:asciiTheme="minorHAnsi" w:hAnsiTheme="minorHAnsi"/>
          <w:b/>
          <w:sz w:val="22"/>
          <w:szCs w:val="22"/>
        </w:rPr>
        <w:t>5</w:t>
      </w:r>
    </w:p>
    <w:p w:rsidR="00C030FA" w:rsidRPr="004F2434" w:rsidRDefault="009D75F4" w:rsidP="004F243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 xml:space="preserve">po skončení </w:t>
      </w:r>
      <w:r w:rsidR="00F2461E" w:rsidRPr="004F2434">
        <w:rPr>
          <w:rFonts w:asciiTheme="minorHAnsi" w:hAnsiTheme="minorHAnsi"/>
          <w:b/>
          <w:sz w:val="22"/>
          <w:szCs w:val="22"/>
        </w:rPr>
        <w:t xml:space="preserve">předání jmenovacích dekretů </w:t>
      </w:r>
      <w:r w:rsidR="00666175" w:rsidRPr="004F2434">
        <w:rPr>
          <w:rFonts w:asciiTheme="minorHAnsi" w:hAnsiTheme="minorHAnsi"/>
          <w:b/>
          <w:sz w:val="22"/>
          <w:szCs w:val="22"/>
        </w:rPr>
        <w:t xml:space="preserve">proděkankám a </w:t>
      </w:r>
      <w:r w:rsidR="00F2461E" w:rsidRPr="004F2434">
        <w:rPr>
          <w:rFonts w:asciiTheme="minorHAnsi" w:hAnsiTheme="minorHAnsi"/>
          <w:b/>
          <w:sz w:val="22"/>
          <w:szCs w:val="22"/>
        </w:rPr>
        <w:t>proděkanům LF UP</w:t>
      </w:r>
    </w:p>
    <w:p w:rsidR="009D75F4" w:rsidRPr="004F2434" w:rsidRDefault="009D75F4" w:rsidP="004F2434">
      <w:p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Omluven</w:t>
      </w:r>
      <w:r w:rsidR="003C50EE" w:rsidRPr="004F2434">
        <w:rPr>
          <w:rFonts w:asciiTheme="minorHAnsi" w:hAnsiTheme="minorHAnsi"/>
          <w:sz w:val="22"/>
          <w:szCs w:val="22"/>
        </w:rPr>
        <w:t>a</w:t>
      </w:r>
      <w:r w:rsidRPr="004F2434">
        <w:rPr>
          <w:rFonts w:asciiTheme="minorHAnsi" w:hAnsiTheme="minorHAnsi"/>
          <w:sz w:val="22"/>
          <w:szCs w:val="22"/>
        </w:rPr>
        <w:t>: prof. MUD</w:t>
      </w:r>
      <w:r w:rsidR="003C50EE" w:rsidRPr="004F2434">
        <w:rPr>
          <w:rFonts w:asciiTheme="minorHAnsi" w:hAnsiTheme="minorHAnsi"/>
          <w:sz w:val="22"/>
          <w:szCs w:val="22"/>
        </w:rPr>
        <w:t>r. Eliška Sovová, Ph.D., MBA</w:t>
      </w:r>
    </w:p>
    <w:p w:rsidR="00F209A5" w:rsidRPr="004F2434" w:rsidRDefault="00F209A5" w:rsidP="004F2434">
      <w:pPr>
        <w:jc w:val="both"/>
        <w:rPr>
          <w:rFonts w:asciiTheme="minorHAnsi" w:hAnsiTheme="minorHAnsi"/>
          <w:b/>
          <w:sz w:val="22"/>
          <w:szCs w:val="22"/>
        </w:rPr>
      </w:pPr>
    </w:p>
    <w:p w:rsidR="005258A7" w:rsidRPr="004F2434" w:rsidRDefault="005258A7" w:rsidP="004F2434">
      <w:p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</w:t>
      </w:r>
      <w:r w:rsidR="008A733C" w:rsidRPr="004F2434">
        <w:rPr>
          <w:rFonts w:asciiTheme="minorHAnsi" w:hAnsiTheme="minorHAnsi"/>
          <w:sz w:val="22"/>
          <w:szCs w:val="22"/>
        </w:rPr>
        <w:t xml:space="preserve">LF UP prof. MUDr. Milan Kolář, Ph.D. </w:t>
      </w:r>
      <w:r w:rsidRPr="004F2434">
        <w:rPr>
          <w:rFonts w:asciiTheme="minorHAnsi" w:hAnsiTheme="minorHAnsi"/>
          <w:sz w:val="22"/>
          <w:szCs w:val="22"/>
        </w:rPr>
        <w:t xml:space="preserve">zahájil poradu po oficiálním předání </w:t>
      </w:r>
      <w:r w:rsidR="008A733C" w:rsidRPr="004F2434">
        <w:rPr>
          <w:rFonts w:asciiTheme="minorHAnsi" w:hAnsiTheme="minorHAnsi"/>
          <w:sz w:val="22"/>
          <w:szCs w:val="22"/>
        </w:rPr>
        <w:t>jmenovacích dekretů proděkankám a proděkanům</w:t>
      </w:r>
      <w:r w:rsidR="008072A4" w:rsidRPr="004F2434">
        <w:rPr>
          <w:rFonts w:asciiTheme="minorHAnsi" w:hAnsiTheme="minorHAnsi"/>
          <w:sz w:val="22"/>
          <w:szCs w:val="22"/>
        </w:rPr>
        <w:t>, které se uskutečnilo od 13.30 do 15.00 hodin v zasedací místnosti děkanátu LF UP</w:t>
      </w:r>
      <w:r w:rsidRPr="004F2434">
        <w:rPr>
          <w:rFonts w:asciiTheme="minorHAnsi" w:hAnsiTheme="minorHAnsi"/>
          <w:sz w:val="22"/>
          <w:szCs w:val="22"/>
        </w:rPr>
        <w:t xml:space="preserve"> za přítomnosti zaměstnan</w:t>
      </w:r>
      <w:r w:rsidR="008A733C" w:rsidRPr="004F2434">
        <w:rPr>
          <w:rFonts w:asciiTheme="minorHAnsi" w:hAnsiTheme="minorHAnsi"/>
          <w:sz w:val="22"/>
          <w:szCs w:val="22"/>
        </w:rPr>
        <w:t>k</w:t>
      </w:r>
      <w:r w:rsidRPr="004F2434">
        <w:rPr>
          <w:rFonts w:asciiTheme="minorHAnsi" w:hAnsiTheme="minorHAnsi"/>
          <w:sz w:val="22"/>
          <w:szCs w:val="22"/>
        </w:rPr>
        <w:t>yň</w:t>
      </w:r>
      <w:r w:rsidR="008A733C" w:rsidRPr="004F2434">
        <w:rPr>
          <w:rFonts w:asciiTheme="minorHAnsi" w:hAnsiTheme="minorHAnsi"/>
          <w:sz w:val="22"/>
          <w:szCs w:val="22"/>
        </w:rPr>
        <w:t xml:space="preserve"> a zaměstnanců</w:t>
      </w:r>
      <w:r w:rsidR="008072A4" w:rsidRPr="004F2434">
        <w:rPr>
          <w:rFonts w:asciiTheme="minorHAnsi" w:hAnsiTheme="minorHAnsi"/>
          <w:sz w:val="22"/>
          <w:szCs w:val="22"/>
        </w:rPr>
        <w:t xml:space="preserve"> </w:t>
      </w:r>
      <w:r w:rsidR="00666175" w:rsidRPr="004F2434">
        <w:rPr>
          <w:rFonts w:asciiTheme="minorHAnsi" w:hAnsiTheme="minorHAnsi"/>
          <w:sz w:val="22"/>
          <w:szCs w:val="22"/>
        </w:rPr>
        <w:t xml:space="preserve">DLF </w:t>
      </w:r>
      <w:r w:rsidR="008A733C" w:rsidRPr="004F2434">
        <w:rPr>
          <w:rFonts w:asciiTheme="minorHAnsi" w:hAnsiTheme="minorHAnsi"/>
          <w:sz w:val="22"/>
          <w:szCs w:val="22"/>
        </w:rPr>
        <w:t xml:space="preserve">– viz následující odkaz: </w:t>
      </w:r>
      <w:hyperlink r:id="rId10" w:history="1">
        <w:r w:rsidR="008A733C" w:rsidRPr="004F2434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http://www.zurnal.upol.cz/nc/lf/zprava/news/3621/</w:t>
        </w:r>
      </w:hyperlink>
      <w:r w:rsidR="008A733C" w:rsidRPr="004F2434">
        <w:rPr>
          <w:rFonts w:asciiTheme="minorHAnsi" w:hAnsiTheme="minorHAnsi"/>
          <w:sz w:val="22"/>
          <w:szCs w:val="22"/>
        </w:rPr>
        <w:t xml:space="preserve">. </w:t>
      </w:r>
      <w:r w:rsidRPr="004F2434">
        <w:rPr>
          <w:rFonts w:asciiTheme="minorHAnsi" w:hAnsiTheme="minorHAnsi"/>
          <w:sz w:val="22"/>
          <w:szCs w:val="22"/>
        </w:rPr>
        <w:t>Pro</w:t>
      </w:r>
      <w:r w:rsidR="008A733C" w:rsidRPr="004F2434">
        <w:rPr>
          <w:rFonts w:asciiTheme="minorHAnsi" w:hAnsiTheme="minorHAnsi"/>
          <w:sz w:val="22"/>
          <w:szCs w:val="22"/>
        </w:rPr>
        <w:t xml:space="preserve"> </w:t>
      </w:r>
      <w:r w:rsidRPr="004F2434">
        <w:rPr>
          <w:rFonts w:asciiTheme="minorHAnsi" w:hAnsiTheme="minorHAnsi"/>
          <w:sz w:val="22"/>
          <w:szCs w:val="22"/>
        </w:rPr>
        <w:t xml:space="preserve">funkční období </w:t>
      </w:r>
      <w:r w:rsidR="008A733C" w:rsidRPr="004F2434">
        <w:rPr>
          <w:rFonts w:asciiTheme="minorHAnsi" w:hAnsiTheme="minorHAnsi"/>
          <w:sz w:val="22"/>
          <w:szCs w:val="22"/>
        </w:rPr>
        <w:t xml:space="preserve">od </w:t>
      </w:r>
      <w:r w:rsidRPr="004F2434">
        <w:rPr>
          <w:rFonts w:asciiTheme="minorHAnsi" w:hAnsiTheme="minorHAnsi"/>
          <w:sz w:val="22"/>
          <w:szCs w:val="22"/>
        </w:rPr>
        <w:t>1. 6. 2015</w:t>
      </w:r>
      <w:r w:rsidR="008A733C" w:rsidRPr="004F2434">
        <w:rPr>
          <w:rFonts w:asciiTheme="minorHAnsi" w:hAnsiTheme="minorHAnsi"/>
          <w:sz w:val="22"/>
          <w:szCs w:val="22"/>
        </w:rPr>
        <w:t xml:space="preserve"> do 31. </w:t>
      </w:r>
      <w:r w:rsidR="008072A4" w:rsidRPr="004F2434">
        <w:rPr>
          <w:rFonts w:asciiTheme="minorHAnsi" w:hAnsiTheme="minorHAnsi"/>
          <w:sz w:val="22"/>
          <w:szCs w:val="22"/>
        </w:rPr>
        <w:t xml:space="preserve">5. </w:t>
      </w:r>
      <w:r w:rsidR="008A733C" w:rsidRPr="004F2434">
        <w:rPr>
          <w:rFonts w:asciiTheme="minorHAnsi" w:hAnsiTheme="minorHAnsi"/>
          <w:sz w:val="22"/>
          <w:szCs w:val="22"/>
        </w:rPr>
        <w:t>2019</w:t>
      </w:r>
      <w:r w:rsidRPr="004F2434">
        <w:rPr>
          <w:rFonts w:asciiTheme="minorHAnsi" w:hAnsiTheme="minorHAnsi"/>
          <w:sz w:val="22"/>
          <w:szCs w:val="22"/>
        </w:rPr>
        <w:t xml:space="preserve"> byl</w:t>
      </w:r>
      <w:r w:rsidR="008A733C" w:rsidRPr="004F2434">
        <w:rPr>
          <w:rFonts w:asciiTheme="minorHAnsi" w:hAnsiTheme="minorHAnsi"/>
          <w:sz w:val="22"/>
          <w:szCs w:val="22"/>
        </w:rPr>
        <w:t>i</w:t>
      </w:r>
      <w:r w:rsidRPr="004F2434">
        <w:rPr>
          <w:rFonts w:asciiTheme="minorHAnsi" w:hAnsiTheme="minorHAnsi"/>
          <w:sz w:val="22"/>
          <w:szCs w:val="22"/>
        </w:rPr>
        <w:t xml:space="preserve"> jme</w:t>
      </w:r>
      <w:r w:rsidR="008A733C" w:rsidRPr="004F2434">
        <w:rPr>
          <w:rFonts w:asciiTheme="minorHAnsi" w:hAnsiTheme="minorHAnsi"/>
          <w:sz w:val="22"/>
          <w:szCs w:val="22"/>
        </w:rPr>
        <w:t>nováni následující proděkanky a proděkani:</w:t>
      </w:r>
    </w:p>
    <w:p w:rsidR="008A733C" w:rsidRPr="004F2434" w:rsidRDefault="008A733C" w:rsidP="0042393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prof. RNDr. Hana Kolářová, CSc. – proděkanka pro studium Všeobecného lékařství 1. – 3. ročníku a přijímací řízení</w:t>
      </w:r>
    </w:p>
    <w:p w:rsidR="008A733C" w:rsidRPr="004F2434" w:rsidRDefault="008A733C" w:rsidP="0042393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prof. MUDr. Eliška Sovová, Ph.D., MBA – proděkanka pro studium Všeobecného lékařství 4. – 6. ročníku, komunikaci a specializační vzdělávání</w:t>
      </w:r>
    </w:p>
    <w:p w:rsidR="008A733C" w:rsidRPr="004F2434" w:rsidRDefault="008A733C" w:rsidP="0042393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doc. MUDr. Miloš </w:t>
      </w:r>
      <w:proofErr w:type="spellStart"/>
      <w:r w:rsidRPr="004F2434">
        <w:rPr>
          <w:rFonts w:asciiTheme="minorHAnsi" w:hAnsiTheme="minorHAnsi"/>
          <w:sz w:val="22"/>
          <w:szCs w:val="22"/>
        </w:rPr>
        <w:t>Špidlen</w:t>
      </w:r>
      <w:proofErr w:type="spellEnd"/>
      <w:r w:rsidRPr="004F2434">
        <w:rPr>
          <w:rFonts w:asciiTheme="minorHAnsi" w:hAnsiTheme="minorHAnsi"/>
          <w:sz w:val="22"/>
          <w:szCs w:val="22"/>
        </w:rPr>
        <w:t>, Ph.D. – proděkan pro studium Zubního lékařství</w:t>
      </w:r>
    </w:p>
    <w:p w:rsidR="008A733C" w:rsidRPr="004F2434" w:rsidRDefault="008A733C" w:rsidP="0042393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prof. MUDr. Jiří </w:t>
      </w:r>
      <w:proofErr w:type="spellStart"/>
      <w:r w:rsidRPr="004F2434">
        <w:rPr>
          <w:rFonts w:asciiTheme="minorHAnsi" w:hAnsiTheme="minorHAnsi"/>
          <w:sz w:val="22"/>
          <w:szCs w:val="22"/>
        </w:rPr>
        <w:t>Ehrmann</w:t>
      </w:r>
      <w:proofErr w:type="spellEnd"/>
      <w:r w:rsidRPr="004F2434">
        <w:rPr>
          <w:rFonts w:asciiTheme="minorHAnsi" w:hAnsiTheme="minorHAnsi"/>
          <w:sz w:val="22"/>
          <w:szCs w:val="22"/>
        </w:rPr>
        <w:t>, Ph.D. – proděkan pro zahraniční vztahy a anglické studijní programy</w:t>
      </w:r>
    </w:p>
    <w:p w:rsidR="008A733C" w:rsidRPr="004F2434" w:rsidRDefault="008A733C" w:rsidP="0042393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doc. Mgr. Martin </w:t>
      </w:r>
      <w:proofErr w:type="spellStart"/>
      <w:r w:rsidRPr="004F2434">
        <w:rPr>
          <w:rFonts w:asciiTheme="minorHAnsi" w:hAnsiTheme="minorHAnsi"/>
          <w:sz w:val="22"/>
          <w:szCs w:val="22"/>
        </w:rPr>
        <w:t>Modrianský</w:t>
      </w:r>
      <w:proofErr w:type="spellEnd"/>
      <w:r w:rsidRPr="004F2434">
        <w:rPr>
          <w:rFonts w:asciiTheme="minorHAnsi" w:hAnsiTheme="minorHAnsi"/>
          <w:sz w:val="22"/>
          <w:szCs w:val="22"/>
        </w:rPr>
        <w:t>, Ph.D. – proděkan pro investiční rozvoj a doktorské studijní programy</w:t>
      </w:r>
    </w:p>
    <w:p w:rsidR="008A733C" w:rsidRPr="004F2434" w:rsidRDefault="008A733C" w:rsidP="0042393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prof. MUDr. Tomáš </w:t>
      </w:r>
      <w:proofErr w:type="spellStart"/>
      <w:r w:rsidRPr="004F2434">
        <w:rPr>
          <w:rFonts w:asciiTheme="minorHAnsi" w:hAnsiTheme="minorHAnsi"/>
          <w:sz w:val="22"/>
          <w:szCs w:val="22"/>
        </w:rPr>
        <w:t>Papajík</w:t>
      </w:r>
      <w:proofErr w:type="spellEnd"/>
      <w:r w:rsidRPr="004F2434">
        <w:rPr>
          <w:rFonts w:asciiTheme="minorHAnsi" w:hAnsiTheme="minorHAnsi"/>
          <w:sz w:val="22"/>
          <w:szCs w:val="22"/>
        </w:rPr>
        <w:t>, CSc. – proděkan pro vědecko-výzkumné záležitosti a vnitřní organizaci, statutární zástupce děkana LF UP.</w:t>
      </w:r>
    </w:p>
    <w:p w:rsidR="008A733C" w:rsidRDefault="008A733C" w:rsidP="004F2434">
      <w:p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V souvislosti s předáním jmenovacích dekretů b</w:t>
      </w:r>
      <w:r w:rsidR="00666175" w:rsidRPr="004F2434">
        <w:rPr>
          <w:rFonts w:asciiTheme="minorHAnsi" w:hAnsiTheme="minorHAnsi"/>
          <w:sz w:val="22"/>
          <w:szCs w:val="22"/>
        </w:rPr>
        <w:t>ylo</w:t>
      </w:r>
      <w:r w:rsidRPr="004F2434">
        <w:rPr>
          <w:rFonts w:asciiTheme="minorHAnsi" w:hAnsiTheme="minorHAnsi"/>
          <w:sz w:val="22"/>
          <w:szCs w:val="22"/>
        </w:rPr>
        <w:t xml:space="preserve"> aktualizováno Rozhodnutí děkana LF UP „Pověření </w:t>
      </w:r>
      <w:r w:rsidRPr="00B03BA3">
        <w:rPr>
          <w:rFonts w:asciiTheme="minorHAnsi" w:hAnsiTheme="minorHAnsi"/>
          <w:sz w:val="22"/>
          <w:szCs w:val="22"/>
        </w:rPr>
        <w:t>na Lékařské fakulty Univerzity Pal</w:t>
      </w:r>
      <w:r w:rsidR="00666175" w:rsidRPr="00B03BA3">
        <w:rPr>
          <w:rFonts w:asciiTheme="minorHAnsi" w:hAnsiTheme="minorHAnsi"/>
          <w:sz w:val="22"/>
          <w:szCs w:val="22"/>
        </w:rPr>
        <w:t xml:space="preserve">ackého v Olomouci“ – viz </w:t>
      </w:r>
      <w:r w:rsidR="00B03BA3" w:rsidRPr="00B03BA3">
        <w:rPr>
          <w:rFonts w:asciiTheme="minorHAnsi" w:hAnsiTheme="minorHAnsi"/>
          <w:sz w:val="22"/>
          <w:szCs w:val="22"/>
        </w:rPr>
        <w:t>následující webová stránka</w:t>
      </w:r>
      <w:r w:rsidR="00B03BA3">
        <w:rPr>
          <w:rFonts w:asciiTheme="minorHAnsi" w:hAnsiTheme="minorHAnsi"/>
          <w:sz w:val="22"/>
          <w:szCs w:val="22"/>
        </w:rPr>
        <w:t>:</w:t>
      </w:r>
      <w:r w:rsidR="00B03BA3" w:rsidRPr="00B03BA3">
        <w:t xml:space="preserve"> </w:t>
      </w:r>
      <w:hyperlink r:id="rId11" w:history="1">
        <w:r w:rsidR="00B03BA3" w:rsidRPr="00972A3D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http://www.lf.upol.cz/fileadmin/user_upload/LF-dokumenty/RD/LF-B2-4_2015_RD_Povereni_na_LFUP.pdf</w:t>
        </w:r>
      </w:hyperlink>
    </w:p>
    <w:p w:rsidR="005258A7" w:rsidRPr="004F2434" w:rsidRDefault="005258A7" w:rsidP="004F2434">
      <w:pPr>
        <w:jc w:val="both"/>
        <w:rPr>
          <w:rFonts w:asciiTheme="minorHAnsi" w:hAnsiTheme="minorHAnsi"/>
          <w:b/>
          <w:sz w:val="22"/>
          <w:szCs w:val="22"/>
        </w:rPr>
      </w:pPr>
    </w:p>
    <w:p w:rsidR="00E44CB5" w:rsidRPr="004F2434" w:rsidRDefault="000E2E1B" w:rsidP="004F2434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4F2434">
        <w:rPr>
          <w:rFonts w:asciiTheme="minorHAnsi" w:hAnsiTheme="minorHAnsi"/>
          <w:b/>
          <w:sz w:val="22"/>
          <w:szCs w:val="22"/>
        </w:rPr>
        <w:t>:</w:t>
      </w:r>
    </w:p>
    <w:p w:rsidR="00F2461E" w:rsidRPr="004F2434" w:rsidRDefault="00F2461E" w:rsidP="004F2434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28/3 Zastoupit děkana LF UP v záležitosti týkající se prezentace UP pro spolupráci s Ázerbájdžánem, včetně návštěvy vládní delegace z Ázerbájdžánu na UP dne 27. 5. 2015.</w:t>
      </w:r>
      <w:r w:rsidR="00350A46" w:rsidRPr="004F2434">
        <w:rPr>
          <w:rFonts w:asciiTheme="minorHAnsi" w:hAnsiTheme="minorHAnsi"/>
          <w:sz w:val="22"/>
          <w:szCs w:val="22"/>
        </w:rPr>
        <w:t xml:space="preserve"> </w:t>
      </w:r>
      <w:r w:rsidR="00350A46" w:rsidRPr="004F2434">
        <w:rPr>
          <w:rFonts w:asciiTheme="minorHAnsi" w:hAnsiTheme="minorHAnsi"/>
          <w:b/>
          <w:sz w:val="22"/>
          <w:szCs w:val="22"/>
        </w:rPr>
        <w:t xml:space="preserve">Splněno. </w:t>
      </w:r>
      <w:r w:rsidR="005258A7" w:rsidRPr="004F2434">
        <w:rPr>
          <w:rFonts w:asciiTheme="minorHAnsi" w:hAnsiTheme="minorHAnsi"/>
          <w:b/>
          <w:sz w:val="22"/>
          <w:szCs w:val="22"/>
        </w:rPr>
        <w:t>P</w:t>
      </w:r>
      <w:r w:rsidRPr="004F2434">
        <w:rPr>
          <w:rFonts w:asciiTheme="minorHAnsi" w:hAnsiTheme="minorHAnsi"/>
          <w:b/>
          <w:sz w:val="22"/>
          <w:szCs w:val="22"/>
        </w:rPr>
        <w:t xml:space="preserve">roděkan prof. </w:t>
      </w:r>
      <w:proofErr w:type="spellStart"/>
      <w:r w:rsidRPr="004F2434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5258A7" w:rsidRPr="004F2434">
        <w:rPr>
          <w:rFonts w:asciiTheme="minorHAnsi" w:hAnsiTheme="minorHAnsi"/>
          <w:b/>
          <w:sz w:val="22"/>
          <w:szCs w:val="22"/>
        </w:rPr>
        <w:t xml:space="preserve"> informoval vedení LF UP.</w:t>
      </w:r>
    </w:p>
    <w:p w:rsidR="00F2461E" w:rsidRPr="004F2434" w:rsidRDefault="00F2461E" w:rsidP="004F243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44CB5" w:rsidRPr="004F2434" w:rsidRDefault="00220FFE" w:rsidP="004F243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34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209A5" w:rsidRPr="004F2434" w:rsidRDefault="00F209A5" w:rsidP="004F2434">
      <w:p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28/4 Zajistit zaslání kandidátů na členství v aprobačních komisích, které MZ ČR zřizuje jako svůj poradní orgán dle ustanovení § 34 č. 95/2004 Sb., o podmínkách získávání a uznávání odborné způsobilosti a specializované způsobilosti k výkonu zdravotnického povolání lékaře, zubního lékaře a farmaceuta, </w:t>
      </w:r>
      <w:r w:rsidR="0032334F" w:rsidRPr="004F2434">
        <w:rPr>
          <w:rFonts w:asciiTheme="minorHAnsi" w:hAnsiTheme="minorHAnsi"/>
          <w:sz w:val="22"/>
          <w:szCs w:val="22"/>
        </w:rPr>
        <w:t xml:space="preserve">a to v termínu </w:t>
      </w:r>
      <w:r w:rsidR="00525C4F" w:rsidRPr="004F2434">
        <w:rPr>
          <w:rFonts w:asciiTheme="minorHAnsi" w:hAnsiTheme="minorHAnsi"/>
          <w:sz w:val="22"/>
          <w:szCs w:val="22"/>
        </w:rPr>
        <w:t xml:space="preserve">do 30. 6. 2015 na </w:t>
      </w:r>
      <w:r w:rsidRPr="004F2434">
        <w:rPr>
          <w:rFonts w:asciiTheme="minorHAnsi" w:hAnsiTheme="minorHAnsi"/>
          <w:sz w:val="22"/>
          <w:szCs w:val="22"/>
        </w:rPr>
        <w:t>MZ ČR.</w:t>
      </w:r>
    </w:p>
    <w:p w:rsidR="00F209A5" w:rsidRPr="004F2434" w:rsidRDefault="00F209A5" w:rsidP="004F2434">
      <w:p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Z: proděkanka prof. Sovová</w:t>
      </w:r>
    </w:p>
    <w:p w:rsidR="00CF717A" w:rsidRPr="004F2434" w:rsidRDefault="00986183" w:rsidP="004F243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30/1 </w:t>
      </w:r>
      <w:r w:rsidR="000270B2">
        <w:rPr>
          <w:rFonts w:asciiTheme="minorHAnsi" w:hAnsiTheme="minorHAnsi"/>
          <w:sz w:val="22"/>
          <w:szCs w:val="22"/>
        </w:rPr>
        <w:t>Vyřídit organizační záležitosti</w:t>
      </w:r>
      <w:r w:rsidRPr="004F2434">
        <w:rPr>
          <w:rFonts w:asciiTheme="minorHAnsi" w:hAnsiTheme="minorHAnsi"/>
          <w:sz w:val="22"/>
          <w:szCs w:val="22"/>
        </w:rPr>
        <w:t xml:space="preserve"> </w:t>
      </w:r>
      <w:r w:rsidR="000270B2">
        <w:rPr>
          <w:rFonts w:asciiTheme="minorHAnsi" w:hAnsiTheme="minorHAnsi"/>
          <w:sz w:val="22"/>
          <w:szCs w:val="22"/>
        </w:rPr>
        <w:t xml:space="preserve">spojené se zajištěním </w:t>
      </w:r>
      <w:r w:rsidRPr="004F2434">
        <w:rPr>
          <w:rFonts w:asciiTheme="minorHAnsi" w:hAnsiTheme="minorHAnsi"/>
          <w:sz w:val="22"/>
          <w:szCs w:val="22"/>
        </w:rPr>
        <w:t xml:space="preserve">účasti </w:t>
      </w:r>
      <w:r w:rsidR="000270B2">
        <w:rPr>
          <w:rFonts w:asciiTheme="minorHAnsi" w:hAnsiTheme="minorHAnsi"/>
          <w:sz w:val="22"/>
          <w:szCs w:val="22"/>
        </w:rPr>
        <w:t xml:space="preserve">LF UP </w:t>
      </w:r>
      <w:r w:rsidRPr="004F2434">
        <w:rPr>
          <w:rFonts w:asciiTheme="minorHAnsi" w:hAnsiTheme="minorHAnsi"/>
          <w:sz w:val="22"/>
          <w:szCs w:val="22"/>
        </w:rPr>
        <w:t>na zasedání Asociace lékařských fakult ČR a lékařských fakult SR, které se uskuteční ve dnech 30. – 31. 10. 2015 v Plzni.</w:t>
      </w:r>
    </w:p>
    <w:p w:rsidR="00986183" w:rsidRPr="004F2434" w:rsidRDefault="00986183" w:rsidP="004F2434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Z: tajemnice Ing. Valíková</w:t>
      </w:r>
    </w:p>
    <w:p w:rsidR="000146C0" w:rsidRPr="004F2434" w:rsidRDefault="00986183" w:rsidP="00B03BA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30/2 Oslovit vedení FNOL a vedení VNO a projednat organizaci praxí ve studijním programu General </w:t>
      </w:r>
      <w:proofErr w:type="spellStart"/>
      <w:r w:rsidRPr="004F2434">
        <w:rPr>
          <w:rFonts w:asciiTheme="minorHAnsi" w:hAnsiTheme="minorHAnsi"/>
          <w:sz w:val="22"/>
          <w:szCs w:val="22"/>
        </w:rPr>
        <w:t>Medicine</w:t>
      </w:r>
      <w:proofErr w:type="spellEnd"/>
      <w:r w:rsidRPr="004F2434">
        <w:rPr>
          <w:rFonts w:asciiTheme="minorHAnsi" w:hAnsiTheme="minorHAnsi"/>
          <w:sz w:val="22"/>
          <w:szCs w:val="22"/>
        </w:rPr>
        <w:t xml:space="preserve"> v předmětu Basic </w:t>
      </w:r>
      <w:proofErr w:type="spellStart"/>
      <w:r w:rsidRPr="004F2434">
        <w:rPr>
          <w:rFonts w:asciiTheme="minorHAnsi" w:hAnsiTheme="minorHAnsi"/>
          <w:sz w:val="22"/>
          <w:szCs w:val="22"/>
        </w:rPr>
        <w:t>Procedure</w:t>
      </w:r>
      <w:proofErr w:type="spellEnd"/>
      <w:r w:rsidRPr="004F2434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4F2434">
        <w:rPr>
          <w:rFonts w:asciiTheme="minorHAnsi" w:hAnsiTheme="minorHAnsi"/>
          <w:sz w:val="22"/>
          <w:szCs w:val="22"/>
        </w:rPr>
        <w:t>Healthcare-Clinical</w:t>
      </w:r>
      <w:proofErr w:type="spellEnd"/>
      <w:r w:rsidRPr="004F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F2434">
        <w:rPr>
          <w:rFonts w:asciiTheme="minorHAnsi" w:hAnsiTheme="minorHAnsi"/>
          <w:sz w:val="22"/>
          <w:szCs w:val="22"/>
        </w:rPr>
        <w:t>Practice</w:t>
      </w:r>
      <w:proofErr w:type="spellEnd"/>
      <w:r w:rsidRPr="004F2434">
        <w:rPr>
          <w:rFonts w:asciiTheme="minorHAnsi" w:hAnsiTheme="minorHAnsi"/>
          <w:sz w:val="22"/>
          <w:szCs w:val="22"/>
        </w:rPr>
        <w:t>.</w:t>
      </w:r>
    </w:p>
    <w:p w:rsidR="00B03BA3" w:rsidRDefault="00986183" w:rsidP="00B03BA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Z: děkan LF UP</w:t>
      </w:r>
    </w:p>
    <w:p w:rsidR="00666175" w:rsidRPr="00B03BA3" w:rsidRDefault="00986183" w:rsidP="00B03BA3">
      <w:p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lastRenderedPageBreak/>
        <w:t>30/3 Oslovit vedoucí zaměstnance LF UP s</w:t>
      </w:r>
      <w:r w:rsidR="000270B2">
        <w:rPr>
          <w:rFonts w:asciiTheme="minorHAnsi" w:hAnsiTheme="minorHAnsi"/>
          <w:sz w:val="22"/>
          <w:szCs w:val="22"/>
        </w:rPr>
        <w:t> žádostí,</w:t>
      </w:r>
      <w:r w:rsidRPr="004F2434">
        <w:rPr>
          <w:rFonts w:asciiTheme="minorHAnsi" w:hAnsiTheme="minorHAnsi"/>
          <w:sz w:val="22"/>
          <w:szCs w:val="22"/>
        </w:rPr>
        <w:t xml:space="preserve"> </w:t>
      </w:r>
      <w:r w:rsidR="00666175" w:rsidRPr="004F2434">
        <w:rPr>
          <w:rFonts w:asciiTheme="minorHAnsi" w:hAnsiTheme="minorHAnsi"/>
          <w:sz w:val="22"/>
          <w:szCs w:val="22"/>
        </w:rPr>
        <w:t>aby informovali vedení fakulty o plánovaných nákupech investic pro rok 2016, zejména z rozpočtu pracovišť.</w:t>
      </w:r>
    </w:p>
    <w:p w:rsidR="00F2461E" w:rsidRPr="00B03BA3" w:rsidRDefault="00986183" w:rsidP="00B03BA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Z: děkan LF UP</w:t>
      </w:r>
    </w:p>
    <w:p w:rsidR="00B03BA3" w:rsidRDefault="00B03BA3" w:rsidP="00B03BA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6188C" w:rsidRPr="004F2434" w:rsidRDefault="006709B9" w:rsidP="004F243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34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C6188C" w:rsidRPr="004F2434" w:rsidRDefault="00C6188C" w:rsidP="004F2434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6188C" w:rsidRPr="004F2434" w:rsidRDefault="00C6188C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Pozvánka na zasedání Asociace lékařských fakult ČR a lékařských fakult SR</w:t>
      </w:r>
    </w:p>
    <w:p w:rsidR="00C6188C" w:rsidRPr="004F2434" w:rsidRDefault="00C3254A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</w:t>
      </w:r>
      <w:r w:rsidR="00791FB6" w:rsidRPr="004F2434">
        <w:rPr>
          <w:rFonts w:asciiTheme="minorHAnsi" w:hAnsiTheme="minorHAnsi"/>
          <w:sz w:val="22"/>
          <w:szCs w:val="22"/>
        </w:rPr>
        <w:t xml:space="preserve">LF UP </w:t>
      </w:r>
      <w:r w:rsidRPr="004F2434">
        <w:rPr>
          <w:rFonts w:asciiTheme="minorHAnsi" w:hAnsiTheme="minorHAnsi"/>
          <w:sz w:val="22"/>
          <w:szCs w:val="22"/>
        </w:rPr>
        <w:t xml:space="preserve">obdržel pozvánku na zasedání Asociace </w:t>
      </w:r>
      <w:r w:rsidR="00791FB6" w:rsidRPr="004F2434">
        <w:rPr>
          <w:rFonts w:asciiTheme="minorHAnsi" w:hAnsiTheme="minorHAnsi"/>
          <w:sz w:val="22"/>
          <w:szCs w:val="22"/>
        </w:rPr>
        <w:t>l</w:t>
      </w:r>
      <w:r w:rsidR="008A656E" w:rsidRPr="004F2434">
        <w:rPr>
          <w:rFonts w:asciiTheme="minorHAnsi" w:hAnsiTheme="minorHAnsi"/>
          <w:sz w:val="22"/>
          <w:szCs w:val="22"/>
        </w:rPr>
        <w:t>ékařských fakult ČR</w:t>
      </w:r>
      <w:r w:rsidR="00791FB6" w:rsidRPr="004F2434">
        <w:rPr>
          <w:rFonts w:asciiTheme="minorHAnsi" w:hAnsiTheme="minorHAnsi"/>
          <w:sz w:val="22"/>
          <w:szCs w:val="22"/>
        </w:rPr>
        <w:t xml:space="preserve"> a lékař</w:t>
      </w:r>
      <w:r w:rsidR="008A656E" w:rsidRPr="004F2434">
        <w:rPr>
          <w:rFonts w:asciiTheme="minorHAnsi" w:hAnsiTheme="minorHAnsi"/>
          <w:sz w:val="22"/>
          <w:szCs w:val="22"/>
        </w:rPr>
        <w:t>ských fakult SR, které se usku</w:t>
      </w:r>
      <w:r w:rsidR="00791FB6" w:rsidRPr="004F2434">
        <w:rPr>
          <w:rFonts w:asciiTheme="minorHAnsi" w:hAnsiTheme="minorHAnsi"/>
          <w:sz w:val="22"/>
          <w:szCs w:val="22"/>
        </w:rPr>
        <w:t>teční</w:t>
      </w:r>
      <w:r w:rsidR="008A656E" w:rsidRPr="004F2434">
        <w:rPr>
          <w:rFonts w:asciiTheme="minorHAnsi" w:hAnsiTheme="minorHAnsi"/>
          <w:sz w:val="22"/>
          <w:szCs w:val="22"/>
        </w:rPr>
        <w:t xml:space="preserve"> ve dnech</w:t>
      </w:r>
      <w:r w:rsidR="00791FB6" w:rsidRPr="004F2434">
        <w:rPr>
          <w:rFonts w:asciiTheme="minorHAnsi" w:hAnsiTheme="minorHAnsi"/>
          <w:sz w:val="22"/>
          <w:szCs w:val="22"/>
        </w:rPr>
        <w:t xml:space="preserve"> 30. - 31. </w:t>
      </w:r>
      <w:r w:rsidR="008A656E" w:rsidRPr="004F2434">
        <w:rPr>
          <w:rFonts w:asciiTheme="minorHAnsi" w:hAnsiTheme="minorHAnsi"/>
          <w:sz w:val="22"/>
          <w:szCs w:val="22"/>
        </w:rPr>
        <w:t xml:space="preserve">10. 2015 v Plzni. </w:t>
      </w:r>
      <w:r w:rsidR="00791FB6" w:rsidRPr="004F2434">
        <w:rPr>
          <w:rFonts w:asciiTheme="minorHAnsi" w:hAnsiTheme="minorHAnsi"/>
          <w:sz w:val="22"/>
          <w:szCs w:val="22"/>
        </w:rPr>
        <w:t xml:space="preserve">Požádal </w:t>
      </w:r>
      <w:r w:rsidR="008A656E" w:rsidRPr="004F2434">
        <w:rPr>
          <w:rFonts w:asciiTheme="minorHAnsi" w:hAnsiTheme="minorHAnsi"/>
          <w:sz w:val="22"/>
          <w:szCs w:val="22"/>
        </w:rPr>
        <w:t xml:space="preserve">tajemnici </w:t>
      </w:r>
      <w:r w:rsidR="00791FB6" w:rsidRPr="004F2434">
        <w:rPr>
          <w:rFonts w:asciiTheme="minorHAnsi" w:hAnsiTheme="minorHAnsi"/>
          <w:sz w:val="22"/>
          <w:szCs w:val="22"/>
        </w:rPr>
        <w:t xml:space="preserve">Ing. Valíkovou o </w:t>
      </w:r>
      <w:r w:rsidR="008A656E" w:rsidRPr="004F2434">
        <w:rPr>
          <w:rFonts w:asciiTheme="minorHAnsi" w:hAnsiTheme="minorHAnsi"/>
          <w:sz w:val="22"/>
          <w:szCs w:val="22"/>
        </w:rPr>
        <w:t xml:space="preserve">vyřízení organizačních záležitostí a </w:t>
      </w:r>
      <w:r w:rsidR="00791FB6" w:rsidRPr="004F2434">
        <w:rPr>
          <w:rFonts w:asciiTheme="minorHAnsi" w:hAnsiTheme="minorHAnsi"/>
          <w:sz w:val="22"/>
          <w:szCs w:val="22"/>
        </w:rPr>
        <w:t>zajištění účasti LF UP</w:t>
      </w:r>
      <w:r w:rsidR="008A656E" w:rsidRPr="004F2434">
        <w:rPr>
          <w:rFonts w:asciiTheme="minorHAnsi" w:hAnsiTheme="minorHAnsi"/>
          <w:sz w:val="22"/>
          <w:szCs w:val="22"/>
        </w:rPr>
        <w:t xml:space="preserve"> na tomto setkání</w:t>
      </w:r>
      <w:r w:rsidR="00791FB6" w:rsidRPr="004F2434">
        <w:rPr>
          <w:rFonts w:asciiTheme="minorHAnsi" w:hAnsiTheme="minorHAnsi"/>
          <w:sz w:val="22"/>
          <w:szCs w:val="22"/>
        </w:rPr>
        <w:t>.</w:t>
      </w:r>
    </w:p>
    <w:p w:rsidR="008A656E" w:rsidRPr="004F2434" w:rsidRDefault="008A656E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Setkání vedení LF UP se studenty</w:t>
      </w:r>
    </w:p>
    <w:p w:rsidR="00C3254A" w:rsidRPr="004F2434" w:rsidRDefault="00C3254A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</w:t>
      </w:r>
      <w:r w:rsidR="008A656E" w:rsidRPr="004F2434">
        <w:rPr>
          <w:rFonts w:asciiTheme="minorHAnsi" w:hAnsiTheme="minorHAnsi"/>
          <w:sz w:val="22"/>
          <w:szCs w:val="22"/>
        </w:rPr>
        <w:t xml:space="preserve">LF UP </w:t>
      </w:r>
      <w:r w:rsidRPr="004F2434">
        <w:rPr>
          <w:rFonts w:asciiTheme="minorHAnsi" w:hAnsiTheme="minorHAnsi"/>
          <w:sz w:val="22"/>
          <w:szCs w:val="22"/>
        </w:rPr>
        <w:t xml:space="preserve">znovu otevřel otázku setkání vedení </w:t>
      </w:r>
      <w:r w:rsidR="008A656E" w:rsidRPr="004F2434">
        <w:rPr>
          <w:rFonts w:asciiTheme="minorHAnsi" w:hAnsiTheme="minorHAnsi"/>
          <w:sz w:val="22"/>
          <w:szCs w:val="22"/>
        </w:rPr>
        <w:t xml:space="preserve">fakulty se studenty, které se </w:t>
      </w:r>
      <w:r w:rsidR="00A55A2A" w:rsidRPr="004F2434">
        <w:rPr>
          <w:rFonts w:asciiTheme="minorHAnsi" w:hAnsiTheme="minorHAnsi"/>
          <w:sz w:val="22"/>
          <w:szCs w:val="22"/>
        </w:rPr>
        <w:t xml:space="preserve">konalo ve středu </w:t>
      </w:r>
      <w:r w:rsidR="00A55A2A" w:rsidRPr="004F2434">
        <w:rPr>
          <w:rFonts w:asciiTheme="minorHAnsi" w:eastAsiaTheme="minorHAnsi" w:hAnsiTheme="minorHAnsi" w:cstheme="minorBidi"/>
          <w:sz w:val="22"/>
          <w:szCs w:val="22"/>
          <w:lang w:eastAsia="en-US"/>
        </w:rPr>
        <w:t>20. 5. 2015 v seminární místnosti Dostavby TÚ LF UP. Z tohoto setkání b</w:t>
      </w:r>
      <w:r w:rsidRPr="004F2434">
        <w:rPr>
          <w:rFonts w:asciiTheme="minorHAnsi" w:hAnsiTheme="minorHAnsi"/>
          <w:sz w:val="22"/>
          <w:szCs w:val="22"/>
        </w:rPr>
        <w:t>yl po</w:t>
      </w:r>
      <w:r w:rsidR="00501923" w:rsidRPr="004F2434">
        <w:rPr>
          <w:rFonts w:asciiTheme="minorHAnsi" w:hAnsiTheme="minorHAnsi"/>
          <w:sz w:val="22"/>
          <w:szCs w:val="22"/>
        </w:rPr>
        <w:t xml:space="preserve">řízen zápis, který je </w:t>
      </w:r>
      <w:r w:rsidR="00666175" w:rsidRPr="004F2434">
        <w:rPr>
          <w:rFonts w:asciiTheme="minorHAnsi" w:hAnsiTheme="minorHAnsi"/>
          <w:sz w:val="22"/>
          <w:szCs w:val="22"/>
          <w:u w:val="single"/>
        </w:rPr>
        <w:t>přílohou</w:t>
      </w:r>
      <w:r w:rsidR="00501923" w:rsidRPr="004F2434">
        <w:rPr>
          <w:rFonts w:asciiTheme="minorHAnsi" w:hAnsiTheme="minorHAnsi"/>
          <w:sz w:val="22"/>
          <w:szCs w:val="22"/>
          <w:u w:val="single"/>
        </w:rPr>
        <w:t xml:space="preserve"> č. 1</w:t>
      </w:r>
      <w:r w:rsidR="00501923" w:rsidRPr="004F2434">
        <w:rPr>
          <w:rFonts w:asciiTheme="minorHAnsi" w:hAnsiTheme="minorHAnsi"/>
          <w:sz w:val="22"/>
          <w:szCs w:val="22"/>
        </w:rPr>
        <w:t>.</w:t>
      </w:r>
    </w:p>
    <w:p w:rsidR="00A55A2A" w:rsidRPr="004F2434" w:rsidRDefault="00A65C9F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Setkání děkanů lékařských fakult ČR s ministrem zdravotnictví</w:t>
      </w:r>
    </w:p>
    <w:p w:rsidR="00C3254A" w:rsidRPr="004F2434" w:rsidRDefault="00C3254A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</w:t>
      </w:r>
      <w:r w:rsidR="00A65C9F" w:rsidRPr="004F2434">
        <w:rPr>
          <w:rFonts w:asciiTheme="minorHAnsi" w:hAnsiTheme="minorHAnsi"/>
          <w:sz w:val="22"/>
          <w:szCs w:val="22"/>
        </w:rPr>
        <w:t xml:space="preserve">LF UP </w:t>
      </w:r>
      <w:r w:rsidRPr="004F2434">
        <w:rPr>
          <w:rFonts w:asciiTheme="minorHAnsi" w:hAnsiTheme="minorHAnsi"/>
          <w:sz w:val="22"/>
          <w:szCs w:val="22"/>
        </w:rPr>
        <w:t xml:space="preserve">informoval o setkání děkanů </w:t>
      </w:r>
      <w:r w:rsidR="00A65C9F" w:rsidRPr="004F2434">
        <w:rPr>
          <w:rFonts w:asciiTheme="minorHAnsi" w:hAnsiTheme="minorHAnsi"/>
          <w:sz w:val="22"/>
          <w:szCs w:val="22"/>
        </w:rPr>
        <w:t>lékařských fakult ČR</w:t>
      </w:r>
      <w:r w:rsidRPr="004F2434">
        <w:rPr>
          <w:rFonts w:asciiTheme="minorHAnsi" w:hAnsiTheme="minorHAnsi"/>
          <w:sz w:val="22"/>
          <w:szCs w:val="22"/>
        </w:rPr>
        <w:t xml:space="preserve"> s ministrem zdravotnictv</w:t>
      </w:r>
      <w:r w:rsidR="00A65C9F" w:rsidRPr="004F2434">
        <w:rPr>
          <w:rFonts w:asciiTheme="minorHAnsi" w:hAnsiTheme="minorHAnsi"/>
          <w:sz w:val="22"/>
          <w:szCs w:val="22"/>
        </w:rPr>
        <w:t>í MUDr. Svatoplukem Němečkem, MBA</w:t>
      </w:r>
      <w:r w:rsidR="000270B2">
        <w:rPr>
          <w:rFonts w:asciiTheme="minorHAnsi" w:hAnsiTheme="minorHAnsi"/>
          <w:sz w:val="22"/>
          <w:szCs w:val="22"/>
        </w:rPr>
        <w:t>, které se uskutečnilo</w:t>
      </w:r>
      <w:r w:rsidRPr="004F2434">
        <w:rPr>
          <w:rFonts w:asciiTheme="minorHAnsi" w:hAnsiTheme="minorHAnsi"/>
          <w:sz w:val="22"/>
          <w:szCs w:val="22"/>
        </w:rPr>
        <w:t xml:space="preserve"> </w:t>
      </w:r>
      <w:r w:rsidR="004B624C" w:rsidRPr="004F2434">
        <w:rPr>
          <w:rFonts w:asciiTheme="minorHAnsi" w:hAnsiTheme="minorHAnsi"/>
          <w:sz w:val="22"/>
          <w:szCs w:val="22"/>
        </w:rPr>
        <w:t>dne</w:t>
      </w:r>
      <w:r w:rsidRPr="004F2434">
        <w:rPr>
          <w:rFonts w:asciiTheme="minorHAnsi" w:hAnsiTheme="minorHAnsi"/>
          <w:sz w:val="22"/>
          <w:szCs w:val="22"/>
        </w:rPr>
        <w:t xml:space="preserve"> 27. 5. 2015</w:t>
      </w:r>
      <w:r w:rsidR="00A65C9F" w:rsidRPr="004F2434">
        <w:rPr>
          <w:rFonts w:asciiTheme="minorHAnsi" w:hAnsiTheme="minorHAnsi"/>
          <w:sz w:val="22"/>
          <w:szCs w:val="22"/>
        </w:rPr>
        <w:t xml:space="preserve"> na M</w:t>
      </w:r>
      <w:r w:rsidR="004B624C" w:rsidRPr="004F2434">
        <w:rPr>
          <w:rFonts w:asciiTheme="minorHAnsi" w:hAnsiTheme="minorHAnsi"/>
          <w:sz w:val="22"/>
          <w:szCs w:val="22"/>
        </w:rPr>
        <w:t>inisterstvu zdravotnictví</w:t>
      </w:r>
      <w:r w:rsidR="00C6188C" w:rsidRPr="004F2434">
        <w:rPr>
          <w:rFonts w:asciiTheme="minorHAnsi" w:hAnsiTheme="minorHAnsi"/>
          <w:sz w:val="22"/>
          <w:szCs w:val="22"/>
        </w:rPr>
        <w:t xml:space="preserve"> ČR</w:t>
      </w:r>
      <w:r w:rsidRPr="004F2434">
        <w:rPr>
          <w:rFonts w:asciiTheme="minorHAnsi" w:hAnsiTheme="minorHAnsi"/>
          <w:sz w:val="22"/>
          <w:szCs w:val="22"/>
        </w:rPr>
        <w:t>. V </w:t>
      </w:r>
      <w:r w:rsidRPr="004F2434">
        <w:rPr>
          <w:rFonts w:asciiTheme="minorHAnsi" w:hAnsiTheme="minorHAnsi"/>
          <w:sz w:val="22"/>
          <w:szCs w:val="22"/>
          <w:u w:val="single"/>
        </w:rPr>
        <w:t xml:space="preserve">příloze č. </w:t>
      </w:r>
      <w:r w:rsidR="009D32E2" w:rsidRPr="004F2434">
        <w:rPr>
          <w:rFonts w:asciiTheme="minorHAnsi" w:hAnsiTheme="minorHAnsi"/>
          <w:sz w:val="22"/>
          <w:szCs w:val="22"/>
          <w:u w:val="single"/>
        </w:rPr>
        <w:t>2</w:t>
      </w:r>
      <w:r w:rsidRPr="004F2434">
        <w:rPr>
          <w:rFonts w:asciiTheme="minorHAnsi" w:hAnsiTheme="minorHAnsi"/>
          <w:sz w:val="22"/>
          <w:szCs w:val="22"/>
          <w:u w:val="single"/>
        </w:rPr>
        <w:t xml:space="preserve"> a </w:t>
      </w:r>
      <w:r w:rsidR="00A65C9F" w:rsidRPr="004F2434">
        <w:rPr>
          <w:rFonts w:asciiTheme="minorHAnsi" w:hAnsiTheme="minorHAnsi"/>
          <w:sz w:val="22"/>
          <w:szCs w:val="22"/>
          <w:u w:val="single"/>
        </w:rPr>
        <w:t xml:space="preserve">č. </w:t>
      </w:r>
      <w:r w:rsidR="009D32E2" w:rsidRPr="004F2434">
        <w:rPr>
          <w:rFonts w:asciiTheme="minorHAnsi" w:hAnsiTheme="minorHAnsi"/>
          <w:sz w:val="22"/>
          <w:szCs w:val="22"/>
          <w:u w:val="single"/>
        </w:rPr>
        <w:t>3</w:t>
      </w:r>
      <w:r w:rsidRPr="004F2434">
        <w:rPr>
          <w:rFonts w:asciiTheme="minorHAnsi" w:hAnsiTheme="minorHAnsi"/>
          <w:sz w:val="22"/>
          <w:szCs w:val="22"/>
        </w:rPr>
        <w:t xml:space="preserve"> jsou uvedeny </w:t>
      </w:r>
      <w:r w:rsidR="00233D97" w:rsidRPr="004F2434">
        <w:rPr>
          <w:rFonts w:asciiTheme="minorHAnsi" w:hAnsiTheme="minorHAnsi"/>
          <w:sz w:val="22"/>
          <w:szCs w:val="22"/>
        </w:rPr>
        <w:t xml:space="preserve">některé </w:t>
      </w:r>
      <w:r w:rsidRPr="004F2434">
        <w:rPr>
          <w:rFonts w:asciiTheme="minorHAnsi" w:hAnsiTheme="minorHAnsi"/>
          <w:sz w:val="22"/>
          <w:szCs w:val="22"/>
        </w:rPr>
        <w:t>závěry z tohoto setkání. Děkan konkrétně uvedl násle</w:t>
      </w:r>
      <w:r w:rsidR="006479A0" w:rsidRPr="004F2434">
        <w:rPr>
          <w:rFonts w:asciiTheme="minorHAnsi" w:hAnsiTheme="minorHAnsi"/>
          <w:sz w:val="22"/>
          <w:szCs w:val="22"/>
        </w:rPr>
        <w:t>dující body:</w:t>
      </w:r>
    </w:p>
    <w:p w:rsidR="00C3254A" w:rsidRPr="004F2434" w:rsidRDefault="00C3254A" w:rsidP="0042393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Specializačn</w:t>
      </w:r>
      <w:r w:rsidR="006479A0" w:rsidRPr="004F2434">
        <w:rPr>
          <w:rFonts w:asciiTheme="minorHAnsi" w:hAnsiTheme="minorHAnsi"/>
          <w:sz w:val="22"/>
          <w:szCs w:val="22"/>
        </w:rPr>
        <w:t>í vzdělávání bude i nadále na lékařských fakultách.</w:t>
      </w:r>
    </w:p>
    <w:p w:rsidR="00C3254A" w:rsidRPr="004F2434" w:rsidRDefault="00666175" w:rsidP="0042393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Návrh z</w:t>
      </w:r>
      <w:r w:rsidR="00C3254A" w:rsidRPr="004F2434">
        <w:rPr>
          <w:rFonts w:asciiTheme="minorHAnsi" w:hAnsiTheme="minorHAnsi"/>
          <w:sz w:val="22"/>
          <w:szCs w:val="22"/>
        </w:rPr>
        <w:t>ákaz</w:t>
      </w:r>
      <w:r w:rsidRPr="004F2434">
        <w:rPr>
          <w:rFonts w:asciiTheme="minorHAnsi" w:hAnsiTheme="minorHAnsi"/>
          <w:sz w:val="22"/>
          <w:szCs w:val="22"/>
        </w:rPr>
        <w:t>u</w:t>
      </w:r>
      <w:r w:rsidR="00C3254A" w:rsidRPr="004F2434">
        <w:rPr>
          <w:rFonts w:asciiTheme="minorHAnsi" w:hAnsiTheme="minorHAnsi"/>
          <w:sz w:val="22"/>
          <w:szCs w:val="22"/>
        </w:rPr>
        <w:t xml:space="preserve"> souběhu DSP a specializační přípravy bude zrušen a v zákoně bude </w:t>
      </w:r>
      <w:r w:rsidRPr="004F2434">
        <w:rPr>
          <w:rFonts w:asciiTheme="minorHAnsi" w:hAnsiTheme="minorHAnsi"/>
          <w:sz w:val="22"/>
          <w:szCs w:val="22"/>
        </w:rPr>
        <w:t xml:space="preserve">explicitně </w:t>
      </w:r>
      <w:r w:rsidR="00C3254A" w:rsidRPr="004F2434">
        <w:rPr>
          <w:rFonts w:asciiTheme="minorHAnsi" w:hAnsiTheme="minorHAnsi"/>
          <w:sz w:val="22"/>
          <w:szCs w:val="22"/>
        </w:rPr>
        <w:t xml:space="preserve">uvedeno, že minimální výše úvazku pro započítání do specializační přípravy bude 0,5. </w:t>
      </w:r>
    </w:p>
    <w:p w:rsidR="00C3254A" w:rsidRPr="004F2434" w:rsidRDefault="00C3254A" w:rsidP="0042393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Délka specializační přípravy v jednotlivých oborech bude dále diskutována.</w:t>
      </w:r>
    </w:p>
    <w:p w:rsidR="002D2B4E" w:rsidRPr="004F2434" w:rsidRDefault="006479A0" w:rsidP="0042393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Lékařské fakulty</w:t>
      </w:r>
      <w:r w:rsidR="00C3254A" w:rsidRPr="004F2434">
        <w:rPr>
          <w:rFonts w:asciiTheme="minorHAnsi" w:hAnsiTheme="minorHAnsi"/>
          <w:sz w:val="22"/>
          <w:szCs w:val="22"/>
        </w:rPr>
        <w:t xml:space="preserve"> budou vyzvány, aby se účastnily při přípravě Akčního plánu </w:t>
      </w:r>
      <w:r w:rsidR="001C2C54" w:rsidRPr="004F2434">
        <w:rPr>
          <w:rFonts w:asciiTheme="minorHAnsi" w:hAnsiTheme="minorHAnsi"/>
          <w:sz w:val="22"/>
          <w:szCs w:val="22"/>
        </w:rPr>
        <w:t>celoživotního vzdělávání lékařů</w:t>
      </w:r>
      <w:r w:rsidR="002D2B4E" w:rsidRPr="004F2434">
        <w:rPr>
          <w:rFonts w:asciiTheme="minorHAnsi" w:hAnsiTheme="minorHAnsi"/>
          <w:sz w:val="22"/>
          <w:szCs w:val="22"/>
        </w:rPr>
        <w:t xml:space="preserve"> a</w:t>
      </w:r>
      <w:r w:rsidR="00C3254A" w:rsidRPr="004F2434">
        <w:rPr>
          <w:rFonts w:asciiTheme="minorHAnsi" w:hAnsiTheme="minorHAnsi"/>
          <w:sz w:val="22"/>
          <w:szCs w:val="22"/>
        </w:rPr>
        <w:t xml:space="preserve"> </w:t>
      </w:r>
      <w:r w:rsidR="00233D97" w:rsidRPr="004F2434">
        <w:rPr>
          <w:rFonts w:asciiTheme="minorHAnsi" w:hAnsiTheme="minorHAnsi"/>
          <w:sz w:val="22"/>
          <w:szCs w:val="22"/>
        </w:rPr>
        <w:t>IPVZ bude o tomto informováno.</w:t>
      </w:r>
    </w:p>
    <w:p w:rsidR="002D2B4E" w:rsidRPr="004F2434" w:rsidRDefault="002D2B4E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Vědecká rada LF UP</w:t>
      </w:r>
    </w:p>
    <w:p w:rsidR="00C3254A" w:rsidRPr="004F2434" w:rsidRDefault="00C3254A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Dne 4. </w:t>
      </w:r>
      <w:r w:rsidR="002D2B4E" w:rsidRPr="004F2434">
        <w:rPr>
          <w:rFonts w:asciiTheme="minorHAnsi" w:hAnsiTheme="minorHAnsi"/>
          <w:sz w:val="22"/>
          <w:szCs w:val="22"/>
        </w:rPr>
        <w:t>6. 2015 se uskuteční zasedání Vědecké rady</w:t>
      </w:r>
      <w:r w:rsidRPr="004F2434">
        <w:rPr>
          <w:rFonts w:asciiTheme="minorHAnsi" w:hAnsiTheme="minorHAnsi"/>
          <w:sz w:val="22"/>
          <w:szCs w:val="22"/>
        </w:rPr>
        <w:t xml:space="preserve"> LF UP. Děkan zdůraznil, že se jedná o poslední zasedání VR LF UP ve stáv</w:t>
      </w:r>
      <w:r w:rsidR="002D2B4E" w:rsidRPr="004F2434">
        <w:rPr>
          <w:rFonts w:asciiTheme="minorHAnsi" w:hAnsiTheme="minorHAnsi"/>
          <w:sz w:val="22"/>
          <w:szCs w:val="22"/>
        </w:rPr>
        <w:t>ajícím složení. Bod 3 čl. 1 J</w:t>
      </w:r>
      <w:r w:rsidRPr="004F2434">
        <w:rPr>
          <w:rFonts w:asciiTheme="minorHAnsi" w:hAnsiTheme="minorHAnsi"/>
          <w:sz w:val="22"/>
          <w:szCs w:val="22"/>
        </w:rPr>
        <w:t>ednací</w:t>
      </w:r>
      <w:r w:rsidR="002D2B4E" w:rsidRPr="004F2434">
        <w:rPr>
          <w:rFonts w:asciiTheme="minorHAnsi" w:hAnsiTheme="minorHAnsi"/>
          <w:sz w:val="22"/>
          <w:szCs w:val="22"/>
        </w:rPr>
        <w:t>ho</w:t>
      </w:r>
      <w:r w:rsidRPr="004F2434">
        <w:rPr>
          <w:rFonts w:asciiTheme="minorHAnsi" w:hAnsiTheme="minorHAnsi"/>
          <w:sz w:val="22"/>
          <w:szCs w:val="22"/>
        </w:rPr>
        <w:t xml:space="preserve"> řád</w:t>
      </w:r>
      <w:r w:rsidR="002D2B4E" w:rsidRPr="004F2434">
        <w:rPr>
          <w:rFonts w:asciiTheme="minorHAnsi" w:hAnsiTheme="minorHAnsi"/>
          <w:sz w:val="22"/>
          <w:szCs w:val="22"/>
        </w:rPr>
        <w:t>u</w:t>
      </w:r>
      <w:r w:rsidRPr="004F2434">
        <w:rPr>
          <w:rFonts w:asciiTheme="minorHAnsi" w:hAnsiTheme="minorHAnsi"/>
          <w:sz w:val="22"/>
          <w:szCs w:val="22"/>
        </w:rPr>
        <w:t xml:space="preserve"> VR LF UP uvádí, že funkční období členů VR </w:t>
      </w:r>
      <w:r w:rsidR="002D2B4E" w:rsidRPr="004F2434">
        <w:rPr>
          <w:rFonts w:asciiTheme="minorHAnsi" w:hAnsiTheme="minorHAnsi"/>
          <w:sz w:val="22"/>
          <w:szCs w:val="22"/>
        </w:rPr>
        <w:t>se prodlužuje o dobu, než AS LF UP schválí novou VR po jmenování nového děkana LF UP.</w:t>
      </w:r>
      <w:r w:rsidRPr="004F2434">
        <w:rPr>
          <w:rFonts w:asciiTheme="minorHAnsi" w:hAnsiTheme="minorHAnsi"/>
          <w:sz w:val="22"/>
          <w:szCs w:val="22"/>
        </w:rPr>
        <w:t xml:space="preserve"> Děkan oznámil, že požádá A</w:t>
      </w:r>
      <w:r w:rsidR="002D2B4E" w:rsidRPr="004F2434">
        <w:rPr>
          <w:rFonts w:asciiTheme="minorHAnsi" w:hAnsiTheme="minorHAnsi"/>
          <w:sz w:val="22"/>
          <w:szCs w:val="22"/>
        </w:rPr>
        <w:t>S</w:t>
      </w:r>
      <w:r w:rsidRPr="004F2434">
        <w:rPr>
          <w:rFonts w:asciiTheme="minorHAnsi" w:hAnsiTheme="minorHAnsi"/>
          <w:sz w:val="22"/>
          <w:szCs w:val="22"/>
        </w:rPr>
        <w:t xml:space="preserve"> LF UP, aby na svém zasedání </w:t>
      </w:r>
      <w:r w:rsidR="00666175" w:rsidRPr="004F2434">
        <w:rPr>
          <w:rFonts w:asciiTheme="minorHAnsi" w:hAnsiTheme="minorHAnsi"/>
          <w:sz w:val="22"/>
          <w:szCs w:val="22"/>
        </w:rPr>
        <w:t xml:space="preserve">dne 29. 9. 2015 </w:t>
      </w:r>
      <w:r w:rsidRPr="004F2434">
        <w:rPr>
          <w:rFonts w:asciiTheme="minorHAnsi" w:hAnsiTheme="minorHAnsi"/>
          <w:sz w:val="22"/>
          <w:szCs w:val="22"/>
        </w:rPr>
        <w:t>schválil nové složení VR LF UP a předpokládá, že zasedání nové VR budou realizována v listopadu a prosinci 2015.</w:t>
      </w:r>
    </w:p>
    <w:p w:rsidR="002D2B4E" w:rsidRPr="004F2434" w:rsidRDefault="002D2B4E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Návrh na uspořádání absolventského srazu 2016</w:t>
      </w:r>
    </w:p>
    <w:p w:rsidR="00C3254A" w:rsidRPr="004F2434" w:rsidRDefault="00C3254A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oznámil, že vedení UP plánuje </w:t>
      </w:r>
      <w:r w:rsidR="002D2B4E" w:rsidRPr="004F2434">
        <w:rPr>
          <w:rFonts w:asciiTheme="minorHAnsi" w:hAnsiTheme="minorHAnsi"/>
          <w:sz w:val="22"/>
          <w:szCs w:val="22"/>
        </w:rPr>
        <w:t>uspořádat absolventský sraz v roce 2016, a to p</w:t>
      </w:r>
      <w:r w:rsidRPr="004F2434">
        <w:rPr>
          <w:rFonts w:asciiTheme="minorHAnsi" w:hAnsiTheme="minorHAnsi"/>
          <w:sz w:val="22"/>
          <w:szCs w:val="22"/>
        </w:rPr>
        <w:t xml:space="preserve">ravděpodobně v zářijovém termínu. </w:t>
      </w:r>
      <w:r w:rsidR="002D2B4E" w:rsidRPr="004F2434">
        <w:rPr>
          <w:rFonts w:asciiTheme="minorHAnsi" w:hAnsiTheme="minorHAnsi"/>
          <w:sz w:val="22"/>
          <w:szCs w:val="22"/>
        </w:rPr>
        <w:t>Za organizaci je odpovědný prorektor Mgr. P.</w:t>
      </w:r>
      <w:r w:rsidRPr="004F2434">
        <w:rPr>
          <w:rFonts w:asciiTheme="minorHAnsi" w:hAnsiTheme="minorHAnsi"/>
          <w:sz w:val="22"/>
          <w:szCs w:val="22"/>
        </w:rPr>
        <w:t xml:space="preserve"> Bilík. Děkan </w:t>
      </w:r>
      <w:r w:rsidR="002D2B4E" w:rsidRPr="004F2434">
        <w:rPr>
          <w:rFonts w:asciiTheme="minorHAnsi" w:hAnsiTheme="minorHAnsi"/>
          <w:sz w:val="22"/>
          <w:szCs w:val="22"/>
        </w:rPr>
        <w:t xml:space="preserve">LF UP </w:t>
      </w:r>
      <w:r w:rsidRPr="004F2434">
        <w:rPr>
          <w:rFonts w:asciiTheme="minorHAnsi" w:hAnsiTheme="minorHAnsi"/>
          <w:sz w:val="22"/>
          <w:szCs w:val="22"/>
        </w:rPr>
        <w:t xml:space="preserve">bude informovat proděkanku prof. </w:t>
      </w:r>
      <w:r w:rsidR="002E1D89">
        <w:rPr>
          <w:rFonts w:asciiTheme="minorHAnsi" w:hAnsiTheme="minorHAnsi"/>
          <w:sz w:val="22"/>
          <w:szCs w:val="22"/>
        </w:rPr>
        <w:t xml:space="preserve">E. </w:t>
      </w:r>
      <w:bookmarkStart w:id="0" w:name="_GoBack"/>
      <w:bookmarkEnd w:id="0"/>
      <w:r w:rsidRPr="004F2434">
        <w:rPr>
          <w:rFonts w:asciiTheme="minorHAnsi" w:hAnsiTheme="minorHAnsi"/>
          <w:sz w:val="22"/>
          <w:szCs w:val="22"/>
        </w:rPr>
        <w:t xml:space="preserve">Sovovou a bude projednána organizace </w:t>
      </w:r>
      <w:r w:rsidR="002D2B4E" w:rsidRPr="004F2434">
        <w:rPr>
          <w:rFonts w:asciiTheme="minorHAnsi" w:hAnsiTheme="minorHAnsi"/>
          <w:sz w:val="22"/>
          <w:szCs w:val="22"/>
        </w:rPr>
        <w:t xml:space="preserve">akce </w:t>
      </w:r>
      <w:r w:rsidRPr="004F2434">
        <w:rPr>
          <w:rFonts w:asciiTheme="minorHAnsi" w:hAnsiTheme="minorHAnsi"/>
          <w:sz w:val="22"/>
          <w:szCs w:val="22"/>
        </w:rPr>
        <w:t>Kořeny/</w:t>
      </w:r>
      <w:proofErr w:type="spellStart"/>
      <w:r w:rsidRPr="004F2434">
        <w:rPr>
          <w:rFonts w:asciiTheme="minorHAnsi" w:hAnsiTheme="minorHAnsi"/>
          <w:sz w:val="22"/>
          <w:szCs w:val="22"/>
        </w:rPr>
        <w:t>Radicéz</w:t>
      </w:r>
      <w:proofErr w:type="spellEnd"/>
      <w:r w:rsidRPr="004F2434">
        <w:rPr>
          <w:rFonts w:asciiTheme="minorHAnsi" w:hAnsiTheme="minorHAnsi"/>
          <w:sz w:val="22"/>
          <w:szCs w:val="22"/>
        </w:rPr>
        <w:t xml:space="preserve"> 2016.</w:t>
      </w:r>
    </w:p>
    <w:p w:rsidR="002D2B4E" w:rsidRPr="004F2434" w:rsidRDefault="002D2B4E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Otázka sjednocení sociálního fondu</w:t>
      </w:r>
      <w:r w:rsidR="00233D97" w:rsidRPr="004F2434">
        <w:rPr>
          <w:rFonts w:asciiTheme="minorHAnsi" w:hAnsiTheme="minorHAnsi"/>
          <w:b/>
          <w:sz w:val="22"/>
          <w:szCs w:val="22"/>
        </w:rPr>
        <w:t xml:space="preserve"> </w:t>
      </w:r>
    </w:p>
    <w:p w:rsidR="00C3254A" w:rsidRPr="004F2434" w:rsidRDefault="00C3254A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oznámil, že na UP je zvažována otázka sjednocení sociálního fondu, která bude dále projednávána. </w:t>
      </w:r>
    </w:p>
    <w:p w:rsidR="002D2B4E" w:rsidRPr="004F2434" w:rsidRDefault="00A7790D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Oblast vzdělávání č. 34: Všeobecné lékařství a Zubní lékařství</w:t>
      </w:r>
    </w:p>
    <w:p w:rsidR="00C3254A" w:rsidRPr="004F2434" w:rsidRDefault="00C3254A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</w:t>
      </w:r>
      <w:r w:rsidR="00A7790D" w:rsidRPr="004F2434">
        <w:rPr>
          <w:rFonts w:asciiTheme="minorHAnsi" w:hAnsiTheme="minorHAnsi"/>
          <w:sz w:val="22"/>
          <w:szCs w:val="22"/>
        </w:rPr>
        <w:t xml:space="preserve">LF UP </w:t>
      </w:r>
      <w:r w:rsidRPr="004F2434">
        <w:rPr>
          <w:rFonts w:asciiTheme="minorHAnsi" w:hAnsiTheme="minorHAnsi"/>
          <w:sz w:val="22"/>
          <w:szCs w:val="22"/>
        </w:rPr>
        <w:t xml:space="preserve">informoval, že v rámci přípravy standardů pro </w:t>
      </w:r>
      <w:r w:rsidR="00A7790D" w:rsidRPr="004F2434">
        <w:rPr>
          <w:rFonts w:asciiTheme="minorHAnsi" w:hAnsiTheme="minorHAnsi"/>
          <w:sz w:val="22"/>
          <w:szCs w:val="22"/>
        </w:rPr>
        <w:t>A</w:t>
      </w:r>
      <w:r w:rsidRPr="004F2434">
        <w:rPr>
          <w:rFonts w:asciiTheme="minorHAnsi" w:hAnsiTheme="minorHAnsi"/>
          <w:sz w:val="22"/>
          <w:szCs w:val="22"/>
        </w:rPr>
        <w:t xml:space="preserve">kreditační </w:t>
      </w:r>
      <w:r w:rsidR="00A7790D" w:rsidRPr="004F2434">
        <w:rPr>
          <w:rFonts w:asciiTheme="minorHAnsi" w:hAnsiTheme="minorHAnsi"/>
          <w:sz w:val="22"/>
          <w:szCs w:val="22"/>
        </w:rPr>
        <w:t>komisi byla definována oblast Všeobecného lékařství</w:t>
      </w:r>
      <w:r w:rsidRPr="004F2434">
        <w:rPr>
          <w:rFonts w:asciiTheme="minorHAnsi" w:hAnsiTheme="minorHAnsi"/>
          <w:sz w:val="22"/>
          <w:szCs w:val="22"/>
        </w:rPr>
        <w:t xml:space="preserve"> a Z</w:t>
      </w:r>
      <w:r w:rsidR="00A7790D" w:rsidRPr="004F2434">
        <w:rPr>
          <w:rFonts w:asciiTheme="minorHAnsi" w:hAnsiTheme="minorHAnsi"/>
          <w:sz w:val="22"/>
          <w:szCs w:val="22"/>
        </w:rPr>
        <w:t xml:space="preserve">ubní lékařství – viz </w:t>
      </w:r>
      <w:r w:rsidR="00A7790D" w:rsidRPr="00B03BA3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666175" w:rsidRPr="00B03BA3">
        <w:rPr>
          <w:rFonts w:asciiTheme="minorHAnsi" w:hAnsiTheme="minorHAnsi"/>
          <w:sz w:val="22"/>
          <w:szCs w:val="22"/>
          <w:u w:val="single"/>
        </w:rPr>
        <w:t>4</w:t>
      </w:r>
      <w:r w:rsidR="00666175" w:rsidRPr="004F2434">
        <w:rPr>
          <w:rFonts w:asciiTheme="minorHAnsi" w:hAnsiTheme="minorHAnsi"/>
          <w:sz w:val="22"/>
          <w:szCs w:val="22"/>
        </w:rPr>
        <w:t>.</w:t>
      </w:r>
    </w:p>
    <w:p w:rsidR="00A7790D" w:rsidRPr="004F2434" w:rsidRDefault="00A7790D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Nákupy u firem poskytujících náhradní plnění</w:t>
      </w:r>
    </w:p>
    <w:p w:rsidR="00A7790D" w:rsidRDefault="00C3254A" w:rsidP="004F2434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</w:t>
      </w:r>
      <w:r w:rsidR="00A7790D" w:rsidRPr="004F2434">
        <w:rPr>
          <w:rFonts w:asciiTheme="minorHAnsi" w:hAnsiTheme="minorHAnsi"/>
          <w:sz w:val="22"/>
          <w:szCs w:val="22"/>
        </w:rPr>
        <w:t xml:space="preserve">LF UP </w:t>
      </w:r>
      <w:r w:rsidRPr="004F2434">
        <w:rPr>
          <w:rFonts w:asciiTheme="minorHAnsi" w:hAnsiTheme="minorHAnsi"/>
          <w:sz w:val="22"/>
          <w:szCs w:val="22"/>
        </w:rPr>
        <w:t xml:space="preserve">poděkoval </w:t>
      </w:r>
      <w:r w:rsidR="00A7790D" w:rsidRPr="004F2434">
        <w:rPr>
          <w:rFonts w:asciiTheme="minorHAnsi" w:hAnsiTheme="minorHAnsi"/>
          <w:sz w:val="22"/>
          <w:szCs w:val="22"/>
        </w:rPr>
        <w:t xml:space="preserve">tajemnici </w:t>
      </w:r>
      <w:r w:rsidRPr="004F2434">
        <w:rPr>
          <w:rFonts w:asciiTheme="minorHAnsi" w:hAnsiTheme="minorHAnsi"/>
          <w:sz w:val="22"/>
          <w:szCs w:val="22"/>
        </w:rPr>
        <w:t xml:space="preserve">Ing. Valíkové za rozeslání informace o </w:t>
      </w:r>
      <w:r w:rsidR="00A7790D" w:rsidRPr="004F2434">
        <w:rPr>
          <w:rFonts w:asciiTheme="minorHAnsi" w:hAnsiTheme="minorHAnsi"/>
          <w:sz w:val="22"/>
          <w:szCs w:val="22"/>
        </w:rPr>
        <w:t xml:space="preserve">nákupu u firem poskytujících náhradní plnění. </w:t>
      </w:r>
      <w:r w:rsidR="00A7790D" w:rsidRPr="004F2434">
        <w:rPr>
          <w:rFonts w:asciiTheme="minorHAnsi" w:hAnsiTheme="minorHAnsi" w:cs="Courier New"/>
          <w:sz w:val="22"/>
          <w:szCs w:val="22"/>
        </w:rPr>
        <w:t>UP je povinna dle zákona č. 435/2004 Sb. (o zaměstnanosti) zaměstnávat v pracovním poměru 4</w:t>
      </w:r>
      <w:r w:rsidR="00666175" w:rsidRPr="004F2434">
        <w:rPr>
          <w:rFonts w:asciiTheme="minorHAnsi" w:hAnsiTheme="minorHAnsi" w:cs="Courier New"/>
          <w:sz w:val="22"/>
          <w:szCs w:val="22"/>
        </w:rPr>
        <w:t xml:space="preserve"> </w:t>
      </w:r>
      <w:r w:rsidR="00A7790D" w:rsidRPr="004F2434">
        <w:rPr>
          <w:rFonts w:asciiTheme="minorHAnsi" w:hAnsiTheme="minorHAnsi" w:cs="Courier New"/>
          <w:sz w:val="22"/>
          <w:szCs w:val="22"/>
        </w:rPr>
        <w:t xml:space="preserve">% zaměstnanců se zdravotním postižením a LF UP toto nesplňuje. Tento povinný podíl lze splnit také odběrem zboží a služeb u firem, poskytujících náhradní plnění (zaměstnávají zdravotně postižené na specializovaných pracovištích). </w:t>
      </w:r>
    </w:p>
    <w:p w:rsidR="00B03BA3" w:rsidRDefault="00B03BA3" w:rsidP="004F2434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</w:p>
    <w:p w:rsidR="00B03BA3" w:rsidRDefault="00B03BA3" w:rsidP="004F2434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</w:p>
    <w:p w:rsidR="00B03BA3" w:rsidRPr="004F2434" w:rsidRDefault="00B03BA3" w:rsidP="004F2434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</w:p>
    <w:p w:rsidR="00184AAA" w:rsidRPr="004F2434" w:rsidRDefault="00233D97" w:rsidP="00423935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lastRenderedPageBreak/>
        <w:t xml:space="preserve">Zajištění praxí </w:t>
      </w:r>
    </w:p>
    <w:p w:rsidR="00350A46" w:rsidRPr="004F2434" w:rsidRDefault="00350A46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Děkan </w:t>
      </w:r>
      <w:r w:rsidR="00184AAA" w:rsidRPr="004F2434">
        <w:rPr>
          <w:rFonts w:asciiTheme="minorHAnsi" w:hAnsiTheme="minorHAnsi"/>
          <w:sz w:val="22"/>
          <w:szCs w:val="22"/>
        </w:rPr>
        <w:t xml:space="preserve">LF UP </w:t>
      </w:r>
      <w:r w:rsidRPr="004F2434">
        <w:rPr>
          <w:rFonts w:asciiTheme="minorHAnsi" w:hAnsiTheme="minorHAnsi"/>
          <w:sz w:val="22"/>
          <w:szCs w:val="22"/>
        </w:rPr>
        <w:t>otevřel otázku zajišťování praxí v</w:t>
      </w:r>
      <w:r w:rsidR="00184AAA" w:rsidRPr="004F2434">
        <w:rPr>
          <w:rFonts w:asciiTheme="minorHAnsi" w:hAnsiTheme="minorHAnsi"/>
          <w:sz w:val="22"/>
          <w:szCs w:val="22"/>
        </w:rPr>
        <w:t>e studijním</w:t>
      </w:r>
      <w:r w:rsidRPr="004F2434">
        <w:rPr>
          <w:rFonts w:asciiTheme="minorHAnsi" w:hAnsiTheme="minorHAnsi"/>
          <w:sz w:val="22"/>
          <w:szCs w:val="22"/>
        </w:rPr>
        <w:t> programu G</w:t>
      </w:r>
      <w:r w:rsidR="00184AAA" w:rsidRPr="004F2434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Pr="004F2434">
        <w:rPr>
          <w:rFonts w:asciiTheme="minorHAnsi" w:hAnsiTheme="minorHAnsi"/>
          <w:sz w:val="22"/>
          <w:szCs w:val="22"/>
        </w:rPr>
        <w:t>M</w:t>
      </w:r>
      <w:r w:rsidR="00184AAA" w:rsidRPr="004F2434">
        <w:rPr>
          <w:rFonts w:asciiTheme="minorHAnsi" w:hAnsiTheme="minorHAnsi"/>
          <w:sz w:val="22"/>
          <w:szCs w:val="22"/>
        </w:rPr>
        <w:t>edicine</w:t>
      </w:r>
      <w:proofErr w:type="spellEnd"/>
      <w:r w:rsidRPr="004F2434">
        <w:rPr>
          <w:rFonts w:asciiTheme="minorHAnsi" w:hAnsiTheme="minorHAnsi"/>
          <w:sz w:val="22"/>
          <w:szCs w:val="22"/>
        </w:rPr>
        <w:t xml:space="preserve"> v předmětu </w:t>
      </w:r>
      <w:r w:rsidR="00184AAA" w:rsidRPr="004F2434">
        <w:rPr>
          <w:rFonts w:asciiTheme="minorHAnsi" w:hAnsiTheme="minorHAnsi"/>
          <w:sz w:val="22"/>
          <w:szCs w:val="22"/>
        </w:rPr>
        <w:t xml:space="preserve">Basic </w:t>
      </w:r>
      <w:proofErr w:type="spellStart"/>
      <w:r w:rsidR="00184AAA" w:rsidRPr="004F2434">
        <w:rPr>
          <w:rFonts w:asciiTheme="minorHAnsi" w:hAnsiTheme="minorHAnsi"/>
          <w:sz w:val="22"/>
          <w:szCs w:val="22"/>
        </w:rPr>
        <w:t>Procedure</w:t>
      </w:r>
      <w:proofErr w:type="spellEnd"/>
      <w:r w:rsidR="00184AAA" w:rsidRPr="004F2434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184AAA" w:rsidRPr="004F2434">
        <w:rPr>
          <w:rFonts w:asciiTheme="minorHAnsi" w:hAnsiTheme="minorHAnsi"/>
          <w:sz w:val="22"/>
          <w:szCs w:val="22"/>
        </w:rPr>
        <w:t>Healthcare-Clinical</w:t>
      </w:r>
      <w:proofErr w:type="spellEnd"/>
      <w:r w:rsidR="00184AAA" w:rsidRPr="004F24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4AAA" w:rsidRPr="004F2434">
        <w:rPr>
          <w:rFonts w:asciiTheme="minorHAnsi" w:hAnsiTheme="minorHAnsi"/>
          <w:sz w:val="22"/>
          <w:szCs w:val="22"/>
        </w:rPr>
        <w:t>Practice</w:t>
      </w:r>
      <w:proofErr w:type="spellEnd"/>
      <w:r w:rsidR="00184AAA" w:rsidRPr="004F2434">
        <w:rPr>
          <w:rFonts w:asciiTheme="minorHAnsi" w:hAnsiTheme="minorHAnsi"/>
          <w:sz w:val="22"/>
          <w:szCs w:val="22"/>
        </w:rPr>
        <w:t>. P</w:t>
      </w:r>
      <w:r w:rsidRPr="004F2434">
        <w:rPr>
          <w:rFonts w:asciiTheme="minorHAnsi" w:hAnsiTheme="minorHAnsi"/>
          <w:sz w:val="22"/>
          <w:szCs w:val="22"/>
        </w:rPr>
        <w:t>o diskusi bylo rozhodnuto, že děkan osloví vedení FNOL a vedení VNO a projedná organizaci těchto praxí.</w:t>
      </w:r>
    </w:p>
    <w:p w:rsidR="00B03BA3" w:rsidRPr="004F2434" w:rsidRDefault="00B03BA3" w:rsidP="004F2434">
      <w:pPr>
        <w:jc w:val="both"/>
        <w:rPr>
          <w:rFonts w:asciiTheme="minorHAnsi" w:hAnsiTheme="minorHAnsi"/>
          <w:b/>
          <w:sz w:val="22"/>
          <w:szCs w:val="22"/>
        </w:rPr>
      </w:pPr>
    </w:p>
    <w:p w:rsidR="0022767C" w:rsidRPr="004F2434" w:rsidRDefault="0022767C" w:rsidP="004F243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34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22767C" w:rsidRPr="004F2434" w:rsidRDefault="0022767C" w:rsidP="004F243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50A46" w:rsidRPr="004F2434" w:rsidRDefault="0022767C" w:rsidP="004F243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34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4F2434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4F2434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C643CD" w:rsidRPr="004F2434" w:rsidRDefault="00C643CD" w:rsidP="00423935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 xml:space="preserve">Vědecko-výzkumná komise </w:t>
      </w:r>
    </w:p>
    <w:p w:rsidR="000146C0" w:rsidRPr="004F2434" w:rsidRDefault="00C643CD" w:rsidP="004F243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St</w:t>
      </w:r>
      <w:r w:rsidR="000146C0" w:rsidRPr="004F2434">
        <w:rPr>
          <w:rFonts w:asciiTheme="minorHAnsi" w:hAnsiTheme="minorHAnsi"/>
          <w:sz w:val="22"/>
          <w:szCs w:val="22"/>
        </w:rPr>
        <w:t>ávajícím členům V</w:t>
      </w:r>
      <w:r w:rsidRPr="004F2434">
        <w:rPr>
          <w:rFonts w:asciiTheme="minorHAnsi" w:hAnsiTheme="minorHAnsi"/>
          <w:sz w:val="22"/>
          <w:szCs w:val="22"/>
        </w:rPr>
        <w:t>ědecko-výzkumné</w:t>
      </w:r>
      <w:r w:rsidR="000146C0" w:rsidRPr="004F2434">
        <w:rPr>
          <w:rFonts w:asciiTheme="minorHAnsi" w:hAnsiTheme="minorHAnsi"/>
          <w:sz w:val="22"/>
          <w:szCs w:val="22"/>
        </w:rPr>
        <w:t xml:space="preserve"> </w:t>
      </w:r>
      <w:r w:rsidRPr="004F2434">
        <w:rPr>
          <w:rFonts w:asciiTheme="minorHAnsi" w:hAnsiTheme="minorHAnsi"/>
          <w:sz w:val="22"/>
          <w:szCs w:val="22"/>
        </w:rPr>
        <w:t xml:space="preserve">a investiční </w:t>
      </w:r>
      <w:r w:rsidR="000146C0" w:rsidRPr="004F2434">
        <w:rPr>
          <w:rFonts w:asciiTheme="minorHAnsi" w:hAnsiTheme="minorHAnsi"/>
          <w:sz w:val="22"/>
          <w:szCs w:val="22"/>
        </w:rPr>
        <w:t>komise</w:t>
      </w:r>
      <w:r w:rsidRPr="004F2434">
        <w:rPr>
          <w:rFonts w:asciiTheme="minorHAnsi" w:hAnsiTheme="minorHAnsi"/>
          <w:sz w:val="22"/>
          <w:szCs w:val="22"/>
        </w:rPr>
        <w:t xml:space="preserve"> LF UP</w:t>
      </w:r>
      <w:r w:rsidR="000146C0" w:rsidRPr="004F2434">
        <w:rPr>
          <w:rFonts w:asciiTheme="minorHAnsi" w:hAnsiTheme="minorHAnsi"/>
          <w:sz w:val="22"/>
          <w:szCs w:val="22"/>
        </w:rPr>
        <w:t xml:space="preserve"> </w:t>
      </w:r>
      <w:r w:rsidRPr="004F2434">
        <w:rPr>
          <w:rFonts w:asciiTheme="minorHAnsi" w:hAnsiTheme="minorHAnsi"/>
          <w:sz w:val="22"/>
          <w:szCs w:val="22"/>
        </w:rPr>
        <w:t>bude předán děkovný dopis</w:t>
      </w:r>
      <w:r w:rsidR="00085F4C" w:rsidRPr="004F2434">
        <w:rPr>
          <w:rFonts w:asciiTheme="minorHAnsi" w:hAnsiTheme="minorHAnsi"/>
          <w:sz w:val="22"/>
          <w:szCs w:val="22"/>
        </w:rPr>
        <w:t xml:space="preserve"> za práci v uplynulém funkčním období</w:t>
      </w:r>
      <w:r w:rsidRPr="004F2434">
        <w:rPr>
          <w:rFonts w:asciiTheme="minorHAnsi" w:hAnsiTheme="minorHAnsi"/>
          <w:sz w:val="22"/>
          <w:szCs w:val="22"/>
        </w:rPr>
        <w:t>. Současně bude navrženo nové složení komise.</w:t>
      </w:r>
    </w:p>
    <w:p w:rsidR="00C643CD" w:rsidRPr="004F2434" w:rsidRDefault="00C643CD" w:rsidP="00423935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 xml:space="preserve">Přehled aktivních norem </w:t>
      </w:r>
    </w:p>
    <w:p w:rsidR="00C643CD" w:rsidRPr="004F2434" w:rsidRDefault="00C643CD" w:rsidP="004F243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Prorektoru Mgr. O. Kučerovi byl zaslán přehled aktivních vnitřních norem LF UP.</w:t>
      </w:r>
    </w:p>
    <w:p w:rsidR="00487081" w:rsidRPr="004F2434" w:rsidRDefault="00487081" w:rsidP="00423935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 xml:space="preserve">Diskusní setkání pro zájemce o podání grantu </w:t>
      </w:r>
    </w:p>
    <w:p w:rsidR="00487081" w:rsidRPr="004F2434" w:rsidRDefault="00487081" w:rsidP="004F243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Byla rozeslána pozvánka pro zájemce o podání grantu v rámci nově vyhlášené výzvy VES 2016 AZV ČR s pozváním na diskusní setkání, které se bude konat v pátek 5. 6. 2015 od 13:00 hodin v Dostavbě TÚ LF UP v posluchárně 2.517. </w:t>
      </w:r>
    </w:p>
    <w:p w:rsidR="00487081" w:rsidRPr="004F2434" w:rsidRDefault="00487081" w:rsidP="00423935">
      <w:pPr>
        <w:pStyle w:val="Odstavecseseznamem"/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Diskuse o podobě jednotného vizuálního stylu</w:t>
      </w:r>
    </w:p>
    <w:p w:rsidR="00487081" w:rsidRPr="004F2434" w:rsidRDefault="00487081" w:rsidP="004F243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Diskuse o podobě jednotného vizuálního stylu na LF UP proběhne</w:t>
      </w:r>
      <w:r w:rsidR="00E34E35" w:rsidRPr="004F2434">
        <w:rPr>
          <w:rFonts w:asciiTheme="minorHAnsi" w:hAnsiTheme="minorHAnsi"/>
          <w:sz w:val="22"/>
          <w:szCs w:val="22"/>
        </w:rPr>
        <w:t xml:space="preserve"> před poradou vedení LF UP dne 9. 6. 2015 v 13.30 hodin v pracovně děkana na DLF UP za účasti prorektora Mgr. P. Bilíka a Mgr. R. </w:t>
      </w:r>
      <w:proofErr w:type="spellStart"/>
      <w:r w:rsidR="00E34E35" w:rsidRPr="004F2434">
        <w:rPr>
          <w:rFonts w:asciiTheme="minorHAnsi" w:hAnsiTheme="minorHAnsi"/>
          <w:sz w:val="22"/>
          <w:szCs w:val="22"/>
        </w:rPr>
        <w:t>Palaščáka</w:t>
      </w:r>
      <w:proofErr w:type="spellEnd"/>
      <w:r w:rsidR="00E34E35" w:rsidRPr="004F2434">
        <w:rPr>
          <w:rFonts w:asciiTheme="minorHAnsi" w:hAnsiTheme="minorHAnsi"/>
          <w:sz w:val="22"/>
          <w:szCs w:val="22"/>
        </w:rPr>
        <w:t>.</w:t>
      </w:r>
    </w:p>
    <w:p w:rsidR="00E6612E" w:rsidRPr="004F2434" w:rsidRDefault="0022767C" w:rsidP="004F243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34">
        <w:rPr>
          <w:rFonts w:asciiTheme="minorHAnsi" w:hAnsiTheme="minorHAnsi"/>
          <w:b/>
          <w:sz w:val="22"/>
          <w:szCs w:val="22"/>
          <w:u w:val="single"/>
        </w:rPr>
        <w:t>Ing. Jana Valíková</w:t>
      </w:r>
      <w:r w:rsidR="00E6612E" w:rsidRPr="004F2434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133153" w:rsidRPr="004F2434" w:rsidRDefault="00133153" w:rsidP="00423935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Projednání investice projektu</w:t>
      </w:r>
    </w:p>
    <w:p w:rsidR="00133153" w:rsidRPr="004F2434" w:rsidRDefault="00ED1251" w:rsidP="004F243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Byla projednána plánovaná</w:t>
      </w:r>
      <w:r w:rsidR="004D587F" w:rsidRPr="004F2434">
        <w:rPr>
          <w:rFonts w:asciiTheme="minorHAnsi" w:hAnsiTheme="minorHAnsi"/>
          <w:sz w:val="22"/>
          <w:szCs w:val="22"/>
        </w:rPr>
        <w:t xml:space="preserve"> investice do právě probíhající výzvy veřejné soutěže ve výzkumu, </w:t>
      </w:r>
      <w:r w:rsidR="00E6612E" w:rsidRPr="004F2434">
        <w:rPr>
          <w:rFonts w:asciiTheme="minorHAnsi" w:hAnsiTheme="minorHAnsi"/>
          <w:sz w:val="22"/>
          <w:szCs w:val="22"/>
        </w:rPr>
        <w:t>experimentá</w:t>
      </w:r>
      <w:r w:rsidR="004D587F" w:rsidRPr="004F2434">
        <w:rPr>
          <w:rFonts w:asciiTheme="minorHAnsi" w:hAnsiTheme="minorHAnsi"/>
          <w:sz w:val="22"/>
          <w:szCs w:val="22"/>
        </w:rPr>
        <w:t>lním vývoji a inovacích na léta 2016-2019 (VES</w:t>
      </w:r>
      <w:r w:rsidR="00E6612E" w:rsidRPr="004F2434">
        <w:rPr>
          <w:rFonts w:asciiTheme="minorHAnsi" w:hAnsiTheme="minorHAnsi"/>
          <w:sz w:val="22"/>
          <w:szCs w:val="22"/>
        </w:rPr>
        <w:t xml:space="preserve"> </w:t>
      </w:r>
      <w:r w:rsidRPr="004F2434">
        <w:rPr>
          <w:rFonts w:asciiTheme="minorHAnsi" w:hAnsiTheme="minorHAnsi"/>
          <w:sz w:val="22"/>
          <w:szCs w:val="22"/>
        </w:rPr>
        <w:t>2016) ve zdravotnictví p</w:t>
      </w:r>
      <w:r w:rsidR="004D587F" w:rsidRPr="004F2434">
        <w:rPr>
          <w:rFonts w:asciiTheme="minorHAnsi" w:hAnsiTheme="minorHAnsi"/>
          <w:sz w:val="22"/>
          <w:szCs w:val="22"/>
        </w:rPr>
        <w:t>ro projekt</w:t>
      </w:r>
      <w:r w:rsidR="00E6612E" w:rsidRPr="004F2434">
        <w:rPr>
          <w:rFonts w:asciiTheme="minorHAnsi" w:hAnsiTheme="minorHAnsi"/>
          <w:sz w:val="22"/>
          <w:szCs w:val="22"/>
        </w:rPr>
        <w:t>, kde hlavním řešitelem</w:t>
      </w:r>
      <w:r w:rsidR="004D587F" w:rsidRPr="004F2434">
        <w:rPr>
          <w:rFonts w:asciiTheme="minorHAnsi" w:hAnsiTheme="minorHAnsi"/>
          <w:sz w:val="22"/>
          <w:szCs w:val="22"/>
        </w:rPr>
        <w:t xml:space="preserve"> </w:t>
      </w:r>
      <w:r w:rsidR="00E6612E" w:rsidRPr="004F2434">
        <w:rPr>
          <w:rFonts w:asciiTheme="minorHAnsi" w:hAnsiTheme="minorHAnsi"/>
          <w:sz w:val="22"/>
          <w:szCs w:val="22"/>
        </w:rPr>
        <w:t>j</w:t>
      </w:r>
      <w:r w:rsidR="004D587F" w:rsidRPr="004F2434">
        <w:rPr>
          <w:rFonts w:asciiTheme="minorHAnsi" w:hAnsiTheme="minorHAnsi"/>
          <w:sz w:val="22"/>
          <w:szCs w:val="22"/>
        </w:rPr>
        <w:t xml:space="preserve">e </w:t>
      </w:r>
      <w:r w:rsidR="00E6612E" w:rsidRPr="004F2434">
        <w:rPr>
          <w:rFonts w:asciiTheme="minorHAnsi" w:hAnsiTheme="minorHAnsi"/>
          <w:sz w:val="22"/>
          <w:szCs w:val="22"/>
        </w:rPr>
        <w:t xml:space="preserve">prof. MUDr. T. </w:t>
      </w:r>
      <w:proofErr w:type="spellStart"/>
      <w:r w:rsidR="004D587F" w:rsidRPr="004F2434">
        <w:rPr>
          <w:rFonts w:asciiTheme="minorHAnsi" w:hAnsiTheme="minorHAnsi"/>
          <w:sz w:val="22"/>
          <w:szCs w:val="22"/>
        </w:rPr>
        <w:t>Papajík</w:t>
      </w:r>
      <w:proofErr w:type="spellEnd"/>
      <w:r w:rsidR="00E6612E" w:rsidRPr="004F2434">
        <w:rPr>
          <w:rFonts w:asciiTheme="minorHAnsi" w:hAnsiTheme="minorHAnsi"/>
          <w:sz w:val="22"/>
          <w:szCs w:val="22"/>
        </w:rPr>
        <w:t>, CSc.</w:t>
      </w:r>
      <w:r w:rsidR="004D587F" w:rsidRPr="004F2434">
        <w:rPr>
          <w:rFonts w:asciiTheme="minorHAnsi" w:hAnsiTheme="minorHAnsi"/>
          <w:sz w:val="22"/>
          <w:szCs w:val="22"/>
        </w:rPr>
        <w:t xml:space="preserve"> a spoluře</w:t>
      </w:r>
      <w:r w:rsidR="00E6612E" w:rsidRPr="004F2434">
        <w:rPr>
          <w:rFonts w:asciiTheme="minorHAnsi" w:hAnsiTheme="minorHAnsi"/>
          <w:sz w:val="22"/>
          <w:szCs w:val="22"/>
        </w:rPr>
        <w:t xml:space="preserve">šitelem za FNOL  Ing. E. </w:t>
      </w:r>
      <w:proofErr w:type="spellStart"/>
      <w:r w:rsidR="00E6612E" w:rsidRPr="004F2434">
        <w:rPr>
          <w:rFonts w:asciiTheme="minorHAnsi" w:hAnsiTheme="minorHAnsi"/>
          <w:sz w:val="22"/>
          <w:szCs w:val="22"/>
        </w:rPr>
        <w:t>Krieg</w:t>
      </w:r>
      <w:r w:rsidR="004D587F" w:rsidRPr="004F2434">
        <w:rPr>
          <w:rFonts w:asciiTheme="minorHAnsi" w:hAnsiTheme="minorHAnsi"/>
          <w:sz w:val="22"/>
          <w:szCs w:val="22"/>
        </w:rPr>
        <w:t>ová</w:t>
      </w:r>
      <w:proofErr w:type="spellEnd"/>
      <w:r w:rsidR="00B03BA3">
        <w:rPr>
          <w:rFonts w:asciiTheme="minorHAnsi" w:hAnsiTheme="minorHAnsi"/>
          <w:sz w:val="22"/>
          <w:szCs w:val="22"/>
        </w:rPr>
        <w:t>,</w:t>
      </w:r>
      <w:r w:rsidR="004D587F" w:rsidRPr="004F2434">
        <w:rPr>
          <w:rFonts w:asciiTheme="minorHAnsi" w:hAnsiTheme="minorHAnsi"/>
          <w:sz w:val="22"/>
          <w:szCs w:val="22"/>
        </w:rPr>
        <w:t xml:space="preserve"> Ph.D.</w:t>
      </w:r>
      <w:r w:rsidR="00E6612E" w:rsidRPr="004F2434">
        <w:rPr>
          <w:rFonts w:asciiTheme="minorHAnsi" w:hAnsiTheme="minorHAnsi"/>
          <w:sz w:val="22"/>
          <w:szCs w:val="22"/>
        </w:rPr>
        <w:t xml:space="preserve"> </w:t>
      </w:r>
    </w:p>
    <w:p w:rsidR="00133153" w:rsidRPr="004F2434" w:rsidRDefault="00133153" w:rsidP="00423935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Projekt NUTRIEL</w:t>
      </w:r>
    </w:p>
    <w:p w:rsidR="004D587F" w:rsidRPr="004F2434" w:rsidRDefault="00133153" w:rsidP="004F243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Prof. </w:t>
      </w:r>
      <w:r w:rsidR="00E6612E" w:rsidRPr="004F2434">
        <w:rPr>
          <w:rFonts w:asciiTheme="minorHAnsi" w:hAnsiTheme="minorHAnsi"/>
          <w:sz w:val="22"/>
          <w:szCs w:val="22"/>
        </w:rPr>
        <w:t>MUDr. M</w:t>
      </w:r>
      <w:r w:rsidR="00085F4C" w:rsidRPr="004F2434">
        <w:rPr>
          <w:rFonts w:asciiTheme="minorHAnsi" w:hAnsiTheme="minorHAnsi"/>
          <w:sz w:val="22"/>
          <w:szCs w:val="22"/>
        </w:rPr>
        <w:t>. Táborský, CSc., FESC</w:t>
      </w:r>
      <w:r w:rsidR="00ED1251" w:rsidRPr="004F2434">
        <w:rPr>
          <w:rFonts w:asciiTheme="minorHAnsi" w:hAnsiTheme="minorHAnsi"/>
          <w:sz w:val="22"/>
          <w:szCs w:val="22"/>
        </w:rPr>
        <w:t xml:space="preserve"> </w:t>
      </w:r>
      <w:r w:rsidR="004D587F" w:rsidRPr="004F2434">
        <w:rPr>
          <w:rFonts w:asciiTheme="minorHAnsi" w:hAnsiTheme="minorHAnsi"/>
          <w:sz w:val="22"/>
          <w:szCs w:val="22"/>
        </w:rPr>
        <w:t xml:space="preserve">postoupil do druhého kola </w:t>
      </w:r>
      <w:r w:rsidR="00ED1251" w:rsidRPr="004F2434">
        <w:rPr>
          <w:rFonts w:asciiTheme="minorHAnsi" w:hAnsiTheme="minorHAnsi"/>
          <w:sz w:val="22"/>
          <w:szCs w:val="22"/>
        </w:rPr>
        <w:t xml:space="preserve">v rámci programu Horizont 2020 </w:t>
      </w:r>
      <w:r w:rsidR="004D587F" w:rsidRPr="004F2434">
        <w:rPr>
          <w:rFonts w:asciiTheme="minorHAnsi" w:hAnsiTheme="minorHAnsi"/>
          <w:sz w:val="22"/>
          <w:szCs w:val="22"/>
        </w:rPr>
        <w:t xml:space="preserve">a vedení </w:t>
      </w:r>
      <w:r w:rsidR="00ED1251" w:rsidRPr="004F2434">
        <w:rPr>
          <w:rFonts w:asciiTheme="minorHAnsi" w:hAnsiTheme="minorHAnsi"/>
          <w:sz w:val="22"/>
          <w:szCs w:val="22"/>
        </w:rPr>
        <w:t xml:space="preserve">LF UP </w:t>
      </w:r>
      <w:r w:rsidR="004D587F" w:rsidRPr="004F2434">
        <w:rPr>
          <w:rFonts w:asciiTheme="minorHAnsi" w:hAnsiTheme="minorHAnsi"/>
          <w:sz w:val="22"/>
          <w:szCs w:val="22"/>
        </w:rPr>
        <w:t>byl předložen abstrakt</w:t>
      </w:r>
      <w:r w:rsidR="00ED1251" w:rsidRPr="004F2434">
        <w:rPr>
          <w:rFonts w:asciiTheme="minorHAnsi" w:hAnsiTheme="minorHAnsi"/>
          <w:sz w:val="22"/>
          <w:szCs w:val="22"/>
        </w:rPr>
        <w:t xml:space="preserve"> tohoto </w:t>
      </w:r>
      <w:r w:rsidR="004D587F" w:rsidRPr="004F2434">
        <w:rPr>
          <w:rFonts w:asciiTheme="minorHAnsi" w:hAnsiTheme="minorHAnsi"/>
          <w:sz w:val="22"/>
          <w:szCs w:val="22"/>
        </w:rPr>
        <w:t>mezinárodní</w:t>
      </w:r>
      <w:r w:rsidR="00ED1251" w:rsidRPr="004F2434">
        <w:rPr>
          <w:rFonts w:asciiTheme="minorHAnsi" w:hAnsiTheme="minorHAnsi"/>
          <w:sz w:val="22"/>
          <w:szCs w:val="22"/>
        </w:rPr>
        <w:t>ho</w:t>
      </w:r>
      <w:r w:rsidR="004D587F" w:rsidRPr="004F2434">
        <w:rPr>
          <w:rFonts w:asciiTheme="minorHAnsi" w:hAnsiTheme="minorHAnsi"/>
          <w:sz w:val="22"/>
          <w:szCs w:val="22"/>
        </w:rPr>
        <w:t xml:space="preserve"> projekt</w:t>
      </w:r>
      <w:r w:rsidR="00ED1251" w:rsidRPr="004F2434">
        <w:rPr>
          <w:rFonts w:asciiTheme="minorHAnsi" w:hAnsiTheme="minorHAnsi"/>
          <w:sz w:val="22"/>
          <w:szCs w:val="22"/>
        </w:rPr>
        <w:t>u</w:t>
      </w:r>
      <w:r w:rsidR="004D587F" w:rsidRPr="004F2434">
        <w:rPr>
          <w:rFonts w:asciiTheme="minorHAnsi" w:hAnsiTheme="minorHAnsi"/>
          <w:sz w:val="22"/>
          <w:szCs w:val="22"/>
        </w:rPr>
        <w:t xml:space="preserve"> NUTRIEL, kde LF UP bude partnerem.</w:t>
      </w:r>
    </w:p>
    <w:p w:rsidR="00133153" w:rsidRPr="004F2434" w:rsidRDefault="00133153" w:rsidP="00423935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>Plánování investic pro rok 2016</w:t>
      </w:r>
    </w:p>
    <w:p w:rsidR="00ED1251" w:rsidRPr="004F2434" w:rsidRDefault="00ED1251" w:rsidP="004F2434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V průběhu června </w:t>
      </w:r>
      <w:r w:rsidR="00133153" w:rsidRPr="004F2434">
        <w:rPr>
          <w:rFonts w:asciiTheme="minorHAnsi" w:hAnsiTheme="minorHAnsi"/>
          <w:sz w:val="22"/>
          <w:szCs w:val="22"/>
        </w:rPr>
        <w:t xml:space="preserve">2015 </w:t>
      </w:r>
      <w:r w:rsidRPr="004F2434">
        <w:rPr>
          <w:rFonts w:asciiTheme="minorHAnsi" w:hAnsiTheme="minorHAnsi"/>
          <w:sz w:val="22"/>
          <w:szCs w:val="22"/>
        </w:rPr>
        <w:t>budou osloveni vedoucí zaměstnanci</w:t>
      </w:r>
      <w:r w:rsidR="00133153" w:rsidRPr="004F2434">
        <w:rPr>
          <w:rFonts w:asciiTheme="minorHAnsi" w:hAnsiTheme="minorHAnsi"/>
          <w:sz w:val="22"/>
          <w:szCs w:val="22"/>
        </w:rPr>
        <w:t xml:space="preserve"> LF UP</w:t>
      </w:r>
      <w:r w:rsidRPr="004F2434">
        <w:rPr>
          <w:rFonts w:asciiTheme="minorHAnsi" w:hAnsiTheme="minorHAnsi"/>
          <w:sz w:val="22"/>
          <w:szCs w:val="22"/>
        </w:rPr>
        <w:t>, aby informovali vedení fakulty o jimi plánovaných nákupech investic pro rok 2016, zejména z rozpočtu pracovišť.</w:t>
      </w:r>
    </w:p>
    <w:p w:rsidR="0022767C" w:rsidRPr="004F2434" w:rsidRDefault="0022767C" w:rsidP="004F243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F2434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8C0065" w:rsidRPr="004F2434" w:rsidRDefault="008C0065" w:rsidP="0042393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4F2434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C1658F" w:rsidRPr="004F2434" w:rsidRDefault="008C0065" w:rsidP="004F243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Byla projednána organizace přijímacích zkoušek</w:t>
      </w:r>
      <w:r w:rsidR="00C1658F" w:rsidRPr="004F2434">
        <w:rPr>
          <w:rFonts w:asciiTheme="minorHAnsi" w:hAnsiTheme="minorHAnsi"/>
          <w:sz w:val="22"/>
          <w:szCs w:val="22"/>
        </w:rPr>
        <w:t xml:space="preserve"> </w:t>
      </w:r>
      <w:r w:rsidR="00986183" w:rsidRPr="004F2434">
        <w:rPr>
          <w:rFonts w:asciiTheme="minorHAnsi" w:hAnsiTheme="minorHAnsi"/>
          <w:sz w:val="22"/>
          <w:szCs w:val="22"/>
        </w:rPr>
        <w:t xml:space="preserve">na LF UP </w:t>
      </w:r>
      <w:r w:rsidR="00C1658F" w:rsidRPr="004F2434">
        <w:rPr>
          <w:rFonts w:asciiTheme="minorHAnsi" w:hAnsiTheme="minorHAnsi"/>
          <w:sz w:val="22"/>
          <w:szCs w:val="22"/>
        </w:rPr>
        <w:t xml:space="preserve">pro akademický rok 2015/2016, které proběhnou </w:t>
      </w:r>
      <w:r w:rsidRPr="004F2434">
        <w:rPr>
          <w:rFonts w:asciiTheme="minorHAnsi" w:hAnsiTheme="minorHAnsi"/>
          <w:sz w:val="22"/>
          <w:szCs w:val="22"/>
        </w:rPr>
        <w:t xml:space="preserve">dne </w:t>
      </w:r>
      <w:r w:rsidR="00133153" w:rsidRPr="004F2434">
        <w:rPr>
          <w:rFonts w:asciiTheme="minorHAnsi" w:hAnsiTheme="minorHAnsi"/>
          <w:sz w:val="22"/>
          <w:szCs w:val="22"/>
        </w:rPr>
        <w:t>16</w:t>
      </w:r>
      <w:r w:rsidR="000146C0" w:rsidRPr="004F2434">
        <w:rPr>
          <w:rFonts w:asciiTheme="minorHAnsi" w:hAnsiTheme="minorHAnsi"/>
          <w:sz w:val="22"/>
          <w:szCs w:val="22"/>
        </w:rPr>
        <w:t>. 6. 2015</w:t>
      </w:r>
      <w:r w:rsidR="00C1658F" w:rsidRPr="004F2434">
        <w:rPr>
          <w:rFonts w:asciiTheme="minorHAnsi" w:hAnsiTheme="minorHAnsi"/>
          <w:sz w:val="22"/>
          <w:szCs w:val="22"/>
        </w:rPr>
        <w:t xml:space="preserve">. Schůzka s dozory je naplánována na </w:t>
      </w:r>
      <w:r w:rsidR="000146C0" w:rsidRPr="004F2434">
        <w:rPr>
          <w:rFonts w:asciiTheme="minorHAnsi" w:hAnsiTheme="minorHAnsi"/>
          <w:sz w:val="22"/>
          <w:szCs w:val="22"/>
        </w:rPr>
        <w:t>10. 6. 2015</w:t>
      </w:r>
      <w:r w:rsidR="00627800">
        <w:rPr>
          <w:rFonts w:asciiTheme="minorHAnsi" w:hAnsiTheme="minorHAnsi"/>
          <w:sz w:val="22"/>
          <w:szCs w:val="22"/>
        </w:rPr>
        <w:t xml:space="preserve"> v</w:t>
      </w:r>
      <w:r w:rsidR="00133153" w:rsidRPr="004F2434">
        <w:rPr>
          <w:rFonts w:asciiTheme="minorHAnsi" w:hAnsiTheme="minorHAnsi"/>
          <w:sz w:val="22"/>
          <w:szCs w:val="22"/>
        </w:rPr>
        <w:t xml:space="preserve"> 14.00 hodin na Ústavu lékařské biofyziky.</w:t>
      </w:r>
    </w:p>
    <w:p w:rsidR="00DA430A" w:rsidRPr="004F2434" w:rsidRDefault="00DA430A" w:rsidP="004F2434">
      <w:pPr>
        <w:jc w:val="both"/>
        <w:rPr>
          <w:rFonts w:asciiTheme="minorHAnsi" w:hAnsiTheme="minorHAnsi"/>
          <w:sz w:val="22"/>
          <w:szCs w:val="22"/>
        </w:rPr>
      </w:pPr>
    </w:p>
    <w:p w:rsidR="007144E1" w:rsidRPr="004F2434" w:rsidRDefault="00790AED" w:rsidP="004F243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Příští porada vedení LF UP se uskuteční v</w:t>
      </w:r>
      <w:r w:rsidR="00E34E35" w:rsidRPr="004F2434">
        <w:rPr>
          <w:rFonts w:asciiTheme="minorHAnsi" w:hAnsiTheme="minorHAnsi"/>
          <w:sz w:val="22"/>
          <w:szCs w:val="22"/>
        </w:rPr>
        <w:t> úterý 9</w:t>
      </w:r>
      <w:r w:rsidRPr="004F2434">
        <w:rPr>
          <w:rFonts w:asciiTheme="minorHAnsi" w:hAnsiTheme="minorHAnsi"/>
          <w:sz w:val="22"/>
          <w:szCs w:val="22"/>
        </w:rPr>
        <w:t xml:space="preserve">. června 2015 </w:t>
      </w:r>
      <w:r w:rsidR="00EC2955" w:rsidRPr="004F2434">
        <w:rPr>
          <w:rFonts w:asciiTheme="minorHAnsi" w:hAnsiTheme="minorHAnsi"/>
          <w:sz w:val="22"/>
          <w:szCs w:val="22"/>
        </w:rPr>
        <w:t>od 14:</w:t>
      </w:r>
      <w:r w:rsidR="00E34E35" w:rsidRPr="004F2434">
        <w:rPr>
          <w:rFonts w:asciiTheme="minorHAnsi" w:hAnsiTheme="minorHAnsi"/>
          <w:sz w:val="22"/>
          <w:szCs w:val="22"/>
        </w:rPr>
        <w:t xml:space="preserve">00 hodin v pracovně děkana </w:t>
      </w:r>
      <w:r w:rsidR="007144E1" w:rsidRPr="004F2434">
        <w:rPr>
          <w:rFonts w:asciiTheme="minorHAnsi" w:hAnsiTheme="minorHAnsi"/>
          <w:sz w:val="22"/>
          <w:szCs w:val="22"/>
        </w:rPr>
        <w:t>na D</w:t>
      </w:r>
      <w:r w:rsidR="00EC2955" w:rsidRPr="004F2434">
        <w:rPr>
          <w:rFonts w:asciiTheme="minorHAnsi" w:hAnsiTheme="minorHAnsi"/>
          <w:sz w:val="22"/>
          <w:szCs w:val="22"/>
        </w:rPr>
        <w:t xml:space="preserve">LF UP, tř. Svobody 8. </w:t>
      </w:r>
      <w:r w:rsidR="007144E1" w:rsidRPr="004F2434">
        <w:rPr>
          <w:rFonts w:asciiTheme="minorHAnsi" w:hAnsiTheme="minorHAnsi"/>
          <w:sz w:val="22"/>
          <w:szCs w:val="22"/>
        </w:rPr>
        <w:t>Před poradou vedení od</w:t>
      </w:r>
      <w:r w:rsidR="00EC2955" w:rsidRPr="004F2434">
        <w:rPr>
          <w:rFonts w:asciiTheme="minorHAnsi" w:hAnsiTheme="minorHAnsi"/>
          <w:sz w:val="22"/>
          <w:szCs w:val="22"/>
        </w:rPr>
        <w:t xml:space="preserve"> 13.30 hodin </w:t>
      </w:r>
      <w:r w:rsidR="007144E1" w:rsidRPr="004F2434">
        <w:rPr>
          <w:rFonts w:asciiTheme="minorHAnsi" w:hAnsiTheme="minorHAnsi"/>
          <w:sz w:val="22"/>
          <w:szCs w:val="22"/>
        </w:rPr>
        <w:t xml:space="preserve">proběhne diskuse o podobě jednotného vizuálního stylu na LF UP za účasti prorektora Mgr. P. Bilíka a Mgr. R. </w:t>
      </w:r>
      <w:proofErr w:type="spellStart"/>
      <w:r w:rsidR="007144E1" w:rsidRPr="004F2434">
        <w:rPr>
          <w:rFonts w:asciiTheme="minorHAnsi" w:hAnsiTheme="minorHAnsi"/>
          <w:sz w:val="22"/>
          <w:szCs w:val="22"/>
        </w:rPr>
        <w:t>Palaščáka</w:t>
      </w:r>
      <w:proofErr w:type="spellEnd"/>
      <w:r w:rsidR="007144E1" w:rsidRPr="004F2434">
        <w:rPr>
          <w:rFonts w:asciiTheme="minorHAnsi" w:hAnsiTheme="minorHAnsi"/>
          <w:sz w:val="22"/>
          <w:szCs w:val="22"/>
        </w:rPr>
        <w:t>.</w:t>
      </w:r>
    </w:p>
    <w:p w:rsidR="00B03BA3" w:rsidRDefault="00B03BA3" w:rsidP="004F243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416E7" w:rsidRPr="004F2434" w:rsidRDefault="006416E7" w:rsidP="004F243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 xml:space="preserve">Zápis schválil: </w:t>
      </w:r>
      <w:r w:rsidR="00B214F6" w:rsidRPr="004F2434">
        <w:rPr>
          <w:rFonts w:asciiTheme="minorHAnsi" w:hAnsiTheme="minorHAnsi"/>
          <w:sz w:val="22"/>
          <w:szCs w:val="22"/>
        </w:rPr>
        <w:t>prof. MUDr. Milan Kolář, Ph.D., děkan LF UP</w:t>
      </w:r>
    </w:p>
    <w:p w:rsidR="00C1658F" w:rsidRPr="004F2434" w:rsidRDefault="00C1658F" w:rsidP="004F243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03BA3" w:rsidRDefault="006416E7" w:rsidP="004F243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F2434">
        <w:rPr>
          <w:rFonts w:asciiTheme="minorHAnsi" w:hAnsiTheme="minorHAnsi"/>
          <w:sz w:val="22"/>
          <w:szCs w:val="22"/>
        </w:rPr>
        <w:t>Zapsala: Ivana Klosová</w:t>
      </w:r>
    </w:p>
    <w:p w:rsidR="00627800" w:rsidRDefault="00627800" w:rsidP="004F243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416E7" w:rsidRPr="004F2434" w:rsidRDefault="00B03BA3" w:rsidP="004F2434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 – č. 4</w:t>
      </w:r>
    </w:p>
    <w:sectPr w:rsidR="006416E7" w:rsidRPr="004F2434" w:rsidSect="00E246CE">
      <w:footerReference w:type="defaul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D1" w:rsidRDefault="00AB03D1" w:rsidP="00FE446E">
      <w:r>
        <w:separator/>
      </w:r>
    </w:p>
  </w:endnote>
  <w:endnote w:type="continuationSeparator" w:id="0">
    <w:p w:rsidR="00AB03D1" w:rsidRDefault="00AB03D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</w:pPr>
  </w:p>
  <w:p w:rsidR="002646F6" w:rsidRPr="00E34E35" w:rsidRDefault="00537ABC">
    <w:pPr>
      <w:pStyle w:val="Zpat"/>
      <w:rPr>
        <w:sz w:val="20"/>
      </w:rPr>
    </w:pPr>
    <w:r w:rsidRPr="00E34E35">
      <w:rPr>
        <w:sz w:val="20"/>
      </w:rPr>
      <w:fldChar w:fldCharType="begin"/>
    </w:r>
    <w:r w:rsidR="002646F6"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E1D89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  <w:jc w:val="center"/>
    </w:pPr>
  </w:p>
  <w:p w:rsidR="002646F6" w:rsidRDefault="002646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D1" w:rsidRDefault="00AB03D1" w:rsidP="00FE446E">
      <w:r>
        <w:separator/>
      </w:r>
    </w:p>
  </w:footnote>
  <w:footnote w:type="continuationSeparator" w:id="0">
    <w:p w:rsidR="00AB03D1" w:rsidRDefault="00AB03D1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D2E"/>
    <w:multiLevelType w:val="hybridMultilevel"/>
    <w:tmpl w:val="526EAD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C696D"/>
    <w:multiLevelType w:val="hybridMultilevel"/>
    <w:tmpl w:val="8AA2DA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925A1"/>
    <w:multiLevelType w:val="hybridMultilevel"/>
    <w:tmpl w:val="0AE65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02318"/>
    <w:multiLevelType w:val="hybridMultilevel"/>
    <w:tmpl w:val="D376FA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02DD1"/>
    <w:multiLevelType w:val="hybridMultilevel"/>
    <w:tmpl w:val="838C2528"/>
    <w:lvl w:ilvl="0" w:tplc="9A483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C0C0C"/>
    <w:multiLevelType w:val="hybridMultilevel"/>
    <w:tmpl w:val="B8CE6C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C43F4"/>
    <w:multiLevelType w:val="hybridMultilevel"/>
    <w:tmpl w:val="B0F67D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11"/>
    <w:rsid w:val="00050C62"/>
    <w:rsid w:val="00050D13"/>
    <w:rsid w:val="00050DA5"/>
    <w:rsid w:val="0005226A"/>
    <w:rsid w:val="00052ACD"/>
    <w:rsid w:val="000534AE"/>
    <w:rsid w:val="00053A04"/>
    <w:rsid w:val="00053FE1"/>
    <w:rsid w:val="0005435A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180A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1D2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764"/>
    <w:rsid w:val="000F5AA7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776"/>
    <w:rsid w:val="001039C4"/>
    <w:rsid w:val="00103E22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8BF"/>
    <w:rsid w:val="0011319E"/>
    <w:rsid w:val="00114326"/>
    <w:rsid w:val="00114417"/>
    <w:rsid w:val="001146D8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2022"/>
    <w:rsid w:val="001526A6"/>
    <w:rsid w:val="00152B15"/>
    <w:rsid w:val="00152FF4"/>
    <w:rsid w:val="001532EB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4AAA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C86"/>
    <w:rsid w:val="00190D8D"/>
    <w:rsid w:val="00191542"/>
    <w:rsid w:val="00191873"/>
    <w:rsid w:val="00191A59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6134"/>
    <w:rsid w:val="001A6152"/>
    <w:rsid w:val="001A61A4"/>
    <w:rsid w:val="001A74D5"/>
    <w:rsid w:val="001A7911"/>
    <w:rsid w:val="001B05B5"/>
    <w:rsid w:val="001B1891"/>
    <w:rsid w:val="001B1CDC"/>
    <w:rsid w:val="001B2569"/>
    <w:rsid w:val="001B34A8"/>
    <w:rsid w:val="001B381A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0D97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E17"/>
    <w:rsid w:val="001D6543"/>
    <w:rsid w:val="001D687E"/>
    <w:rsid w:val="001D72F9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67"/>
    <w:rsid w:val="001E637F"/>
    <w:rsid w:val="001E6FD8"/>
    <w:rsid w:val="001E7661"/>
    <w:rsid w:val="001E7B26"/>
    <w:rsid w:val="001E7E2F"/>
    <w:rsid w:val="001F0D52"/>
    <w:rsid w:val="001F0EF2"/>
    <w:rsid w:val="001F11D9"/>
    <w:rsid w:val="001F13E8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D5B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1A3"/>
    <w:rsid w:val="00251FE9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692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3F9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2971"/>
    <w:rsid w:val="002A33BB"/>
    <w:rsid w:val="002A3AC8"/>
    <w:rsid w:val="002A3C75"/>
    <w:rsid w:val="002A4415"/>
    <w:rsid w:val="002A5173"/>
    <w:rsid w:val="002A58E2"/>
    <w:rsid w:val="002A6095"/>
    <w:rsid w:val="002A61B1"/>
    <w:rsid w:val="002A6246"/>
    <w:rsid w:val="002A6513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E45"/>
    <w:rsid w:val="002D0237"/>
    <w:rsid w:val="002D133B"/>
    <w:rsid w:val="002D1748"/>
    <w:rsid w:val="002D1B0C"/>
    <w:rsid w:val="002D1D22"/>
    <w:rsid w:val="002D1D52"/>
    <w:rsid w:val="002D2B4E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B4C"/>
    <w:rsid w:val="00304E3A"/>
    <w:rsid w:val="00304E91"/>
    <w:rsid w:val="00305385"/>
    <w:rsid w:val="00305ACA"/>
    <w:rsid w:val="00305C37"/>
    <w:rsid w:val="00305E53"/>
    <w:rsid w:val="00306079"/>
    <w:rsid w:val="00306091"/>
    <w:rsid w:val="0030632E"/>
    <w:rsid w:val="00306372"/>
    <w:rsid w:val="00306D6B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2BE"/>
    <w:rsid w:val="0033467A"/>
    <w:rsid w:val="00335BA2"/>
    <w:rsid w:val="00335E47"/>
    <w:rsid w:val="00336079"/>
    <w:rsid w:val="0033680A"/>
    <w:rsid w:val="003369F9"/>
    <w:rsid w:val="00337126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7A4"/>
    <w:rsid w:val="00345B11"/>
    <w:rsid w:val="00345FA4"/>
    <w:rsid w:val="0034648E"/>
    <w:rsid w:val="003468F3"/>
    <w:rsid w:val="00346D3A"/>
    <w:rsid w:val="00347311"/>
    <w:rsid w:val="003504F6"/>
    <w:rsid w:val="00350A46"/>
    <w:rsid w:val="00350E49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1063"/>
    <w:rsid w:val="003A1AB3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A7C27"/>
    <w:rsid w:val="003B0528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C67"/>
    <w:rsid w:val="003F2024"/>
    <w:rsid w:val="003F2403"/>
    <w:rsid w:val="003F24F7"/>
    <w:rsid w:val="003F2B18"/>
    <w:rsid w:val="003F2DD3"/>
    <w:rsid w:val="003F36A5"/>
    <w:rsid w:val="003F3DDF"/>
    <w:rsid w:val="003F4E47"/>
    <w:rsid w:val="003F4FD5"/>
    <w:rsid w:val="003F5EA2"/>
    <w:rsid w:val="003F64CA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5E0D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E7"/>
    <w:rsid w:val="004217E1"/>
    <w:rsid w:val="0042199D"/>
    <w:rsid w:val="004219F1"/>
    <w:rsid w:val="00421C52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7E2"/>
    <w:rsid w:val="00453A95"/>
    <w:rsid w:val="00453AE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5E8"/>
    <w:rsid w:val="00464647"/>
    <w:rsid w:val="00464E68"/>
    <w:rsid w:val="00465321"/>
    <w:rsid w:val="0046566F"/>
    <w:rsid w:val="0046636E"/>
    <w:rsid w:val="00466650"/>
    <w:rsid w:val="004666D2"/>
    <w:rsid w:val="004668E4"/>
    <w:rsid w:val="00466A26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12D7"/>
    <w:rsid w:val="00491FC2"/>
    <w:rsid w:val="00492711"/>
    <w:rsid w:val="004927A3"/>
    <w:rsid w:val="00493607"/>
    <w:rsid w:val="00493A82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3DCB"/>
    <w:rsid w:val="004D49D2"/>
    <w:rsid w:val="004D49D9"/>
    <w:rsid w:val="004D4A57"/>
    <w:rsid w:val="004D587F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AFC"/>
    <w:rsid w:val="00535FFD"/>
    <w:rsid w:val="005367B8"/>
    <w:rsid w:val="005369A6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19F"/>
    <w:rsid w:val="0056534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6D7"/>
    <w:rsid w:val="005A7D76"/>
    <w:rsid w:val="005A7F0B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A77"/>
    <w:rsid w:val="005C639D"/>
    <w:rsid w:val="005C63DB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DDF"/>
    <w:rsid w:val="0061340B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71EE"/>
    <w:rsid w:val="00627800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5CBB"/>
    <w:rsid w:val="00655F84"/>
    <w:rsid w:val="00656179"/>
    <w:rsid w:val="006568E8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50A4"/>
    <w:rsid w:val="006D62C0"/>
    <w:rsid w:val="006D67E9"/>
    <w:rsid w:val="006D68D3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8DA"/>
    <w:rsid w:val="00742D08"/>
    <w:rsid w:val="00742EC1"/>
    <w:rsid w:val="00743B4A"/>
    <w:rsid w:val="0074420C"/>
    <w:rsid w:val="00744E9B"/>
    <w:rsid w:val="00745383"/>
    <w:rsid w:val="007459C5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5B06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F73"/>
    <w:rsid w:val="007904CB"/>
    <w:rsid w:val="0079076A"/>
    <w:rsid w:val="00790AED"/>
    <w:rsid w:val="00790CCE"/>
    <w:rsid w:val="007915A7"/>
    <w:rsid w:val="00791AA6"/>
    <w:rsid w:val="00791CF7"/>
    <w:rsid w:val="00791FB6"/>
    <w:rsid w:val="00792789"/>
    <w:rsid w:val="0079283C"/>
    <w:rsid w:val="00792843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CF"/>
    <w:rsid w:val="0079771B"/>
    <w:rsid w:val="00797823"/>
    <w:rsid w:val="00797B92"/>
    <w:rsid w:val="00797D81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B69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74AC"/>
    <w:rsid w:val="0082762E"/>
    <w:rsid w:val="00827DFB"/>
    <w:rsid w:val="008304B8"/>
    <w:rsid w:val="008308CE"/>
    <w:rsid w:val="00830E0F"/>
    <w:rsid w:val="00830E18"/>
    <w:rsid w:val="008316B5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71D"/>
    <w:rsid w:val="00841E27"/>
    <w:rsid w:val="00841FC7"/>
    <w:rsid w:val="008423FC"/>
    <w:rsid w:val="0084269C"/>
    <w:rsid w:val="008426B5"/>
    <w:rsid w:val="00842CE8"/>
    <w:rsid w:val="00843243"/>
    <w:rsid w:val="00843454"/>
    <w:rsid w:val="00843610"/>
    <w:rsid w:val="00844664"/>
    <w:rsid w:val="0084547E"/>
    <w:rsid w:val="00846035"/>
    <w:rsid w:val="0084647B"/>
    <w:rsid w:val="0084664B"/>
    <w:rsid w:val="00846686"/>
    <w:rsid w:val="00846725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E9A"/>
    <w:rsid w:val="008640E4"/>
    <w:rsid w:val="008641CC"/>
    <w:rsid w:val="008646B3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C9"/>
    <w:rsid w:val="00921609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E05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EF6"/>
    <w:rsid w:val="00963006"/>
    <w:rsid w:val="009635E2"/>
    <w:rsid w:val="00963C54"/>
    <w:rsid w:val="00963E53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02F0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3"/>
    <w:rsid w:val="009B43D6"/>
    <w:rsid w:val="009B4585"/>
    <w:rsid w:val="009B5113"/>
    <w:rsid w:val="009B59D0"/>
    <w:rsid w:val="009B5A7E"/>
    <w:rsid w:val="009B6245"/>
    <w:rsid w:val="009B6CBF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FB0"/>
    <w:rsid w:val="009C5B0C"/>
    <w:rsid w:val="009C5F14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D75F4"/>
    <w:rsid w:val="009E0124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C7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76B6"/>
    <w:rsid w:val="00A308C7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512"/>
    <w:rsid w:val="00A80A87"/>
    <w:rsid w:val="00A80ACF"/>
    <w:rsid w:val="00A810B1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113"/>
    <w:rsid w:val="00AA2244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3D1"/>
    <w:rsid w:val="00AB0F33"/>
    <w:rsid w:val="00AB0F8C"/>
    <w:rsid w:val="00AB1221"/>
    <w:rsid w:val="00AB1351"/>
    <w:rsid w:val="00AB1C8A"/>
    <w:rsid w:val="00AB1D1C"/>
    <w:rsid w:val="00AB2DC0"/>
    <w:rsid w:val="00AB3201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4975"/>
    <w:rsid w:val="00AE4BBD"/>
    <w:rsid w:val="00AE50FC"/>
    <w:rsid w:val="00AE5115"/>
    <w:rsid w:val="00AE5519"/>
    <w:rsid w:val="00AE5B43"/>
    <w:rsid w:val="00AE696E"/>
    <w:rsid w:val="00AE77C4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B3B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30FC2"/>
    <w:rsid w:val="00B31382"/>
    <w:rsid w:val="00B315FC"/>
    <w:rsid w:val="00B31789"/>
    <w:rsid w:val="00B31DA9"/>
    <w:rsid w:val="00B3278E"/>
    <w:rsid w:val="00B32DDA"/>
    <w:rsid w:val="00B331B4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6961"/>
    <w:rsid w:val="00B476E8"/>
    <w:rsid w:val="00B47920"/>
    <w:rsid w:val="00B479E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2C2D"/>
    <w:rsid w:val="00B93138"/>
    <w:rsid w:val="00B933E7"/>
    <w:rsid w:val="00B93404"/>
    <w:rsid w:val="00B93BE4"/>
    <w:rsid w:val="00B9416D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A06B3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4B28"/>
    <w:rsid w:val="00BB5031"/>
    <w:rsid w:val="00BB5843"/>
    <w:rsid w:val="00BB5FF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526C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4319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2338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13AD"/>
    <w:rsid w:val="00D61913"/>
    <w:rsid w:val="00D61CA3"/>
    <w:rsid w:val="00D61EDB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1910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38"/>
    <w:rsid w:val="00D9594B"/>
    <w:rsid w:val="00D95984"/>
    <w:rsid w:val="00D95FE0"/>
    <w:rsid w:val="00D968FC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690F"/>
    <w:rsid w:val="00DA70D9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BDC"/>
    <w:rsid w:val="00DC3E9A"/>
    <w:rsid w:val="00DC46A9"/>
    <w:rsid w:val="00DC49CC"/>
    <w:rsid w:val="00DC4B20"/>
    <w:rsid w:val="00DC50E9"/>
    <w:rsid w:val="00DC5EF9"/>
    <w:rsid w:val="00DC614B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D48"/>
    <w:rsid w:val="00DD76F3"/>
    <w:rsid w:val="00DD7F6F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76C"/>
    <w:rsid w:val="00E3636E"/>
    <w:rsid w:val="00E36502"/>
    <w:rsid w:val="00E37590"/>
    <w:rsid w:val="00E37A45"/>
    <w:rsid w:val="00E40132"/>
    <w:rsid w:val="00E40439"/>
    <w:rsid w:val="00E40A37"/>
    <w:rsid w:val="00E4135A"/>
    <w:rsid w:val="00E4144A"/>
    <w:rsid w:val="00E41991"/>
    <w:rsid w:val="00E42EB6"/>
    <w:rsid w:val="00E43789"/>
    <w:rsid w:val="00E44A8D"/>
    <w:rsid w:val="00E44CB5"/>
    <w:rsid w:val="00E44F71"/>
    <w:rsid w:val="00E4501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12E"/>
    <w:rsid w:val="00E66535"/>
    <w:rsid w:val="00E66E4A"/>
    <w:rsid w:val="00E67842"/>
    <w:rsid w:val="00E67D64"/>
    <w:rsid w:val="00E7011D"/>
    <w:rsid w:val="00E70151"/>
    <w:rsid w:val="00E70667"/>
    <w:rsid w:val="00E70EAA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5E86"/>
    <w:rsid w:val="00E965AB"/>
    <w:rsid w:val="00E97255"/>
    <w:rsid w:val="00E9727B"/>
    <w:rsid w:val="00E97751"/>
    <w:rsid w:val="00E9794C"/>
    <w:rsid w:val="00EA01CE"/>
    <w:rsid w:val="00EA0997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1EB2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2004C"/>
    <w:rsid w:val="00F20402"/>
    <w:rsid w:val="00F209A5"/>
    <w:rsid w:val="00F210FD"/>
    <w:rsid w:val="00F22202"/>
    <w:rsid w:val="00F22AB2"/>
    <w:rsid w:val="00F235D0"/>
    <w:rsid w:val="00F23750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4443"/>
    <w:rsid w:val="00F445FE"/>
    <w:rsid w:val="00F44B3F"/>
    <w:rsid w:val="00F45529"/>
    <w:rsid w:val="00F469CE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A6A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B9E"/>
    <w:rsid w:val="00F87243"/>
    <w:rsid w:val="00F87C93"/>
    <w:rsid w:val="00F906DE"/>
    <w:rsid w:val="00F90793"/>
    <w:rsid w:val="00F90A56"/>
    <w:rsid w:val="00F90DE8"/>
    <w:rsid w:val="00F91D7E"/>
    <w:rsid w:val="00F9243A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E6B"/>
    <w:rsid w:val="00FA5FF5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B6C97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fileadmin/user_upload/LF-dokumenty/RD/LF-B2-4_2015_RD_Povereni_na_LFU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urnal.upol.cz/nc/lf/zprava/news/362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E88A6-7198-4AF0-954B-1B9C9AEB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1246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8587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34</cp:revision>
  <cp:lastPrinted>2015-06-05T16:13:00Z</cp:lastPrinted>
  <dcterms:created xsi:type="dcterms:W3CDTF">2015-06-01T14:34:00Z</dcterms:created>
  <dcterms:modified xsi:type="dcterms:W3CDTF">2015-06-05T16:30:00Z</dcterms:modified>
</cp:coreProperties>
</file>